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2BAF" w14:textId="77777777" w:rsidR="00F84F1E" w:rsidRDefault="00010F0D">
      <w:pPr>
        <w:spacing w:before="78"/>
        <w:ind w:left="141"/>
        <w:rPr>
          <w:sz w:val="20"/>
        </w:rPr>
      </w:pPr>
      <w:r>
        <w:rPr>
          <w:sz w:val="20"/>
        </w:rPr>
        <w:t>Příloha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615FBAA7" w14:textId="77777777" w:rsidR="00F84F1E" w:rsidRDefault="00F84F1E">
      <w:pPr>
        <w:pStyle w:val="Zkladntext"/>
        <w:spacing w:before="17"/>
        <w:rPr>
          <w:sz w:val="20"/>
        </w:rPr>
      </w:pPr>
    </w:p>
    <w:p w14:paraId="30888FF4" w14:textId="77777777" w:rsidR="00F84F1E" w:rsidRDefault="00010F0D">
      <w:pPr>
        <w:pStyle w:val="Nzev"/>
      </w:pPr>
      <w:r>
        <w:t>PROHLÁŠENÍ</w:t>
      </w:r>
      <w:r>
        <w:rPr>
          <w:spacing w:val="-14"/>
        </w:rPr>
        <w:t xml:space="preserve"> </w:t>
      </w:r>
      <w:r>
        <w:rPr>
          <w:spacing w:val="-2"/>
        </w:rPr>
        <w:t>ÚČASTNÍKA</w:t>
      </w:r>
    </w:p>
    <w:p w14:paraId="02076414" w14:textId="77777777" w:rsidR="00F84F1E" w:rsidRDefault="00010F0D">
      <w:pPr>
        <w:pStyle w:val="Zkladntext"/>
        <w:spacing w:line="242" w:lineRule="auto"/>
        <w:ind w:left="2556" w:hanging="2166"/>
      </w:pP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otevřeného podlimitního řízení</w:t>
      </w:r>
      <w:r>
        <w:rPr>
          <w:spacing w:val="-1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 134/2016</w:t>
      </w:r>
      <w:r>
        <w:rPr>
          <w:spacing w:val="-6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zadávání</w:t>
      </w:r>
      <w:r>
        <w:rPr>
          <w:spacing w:val="-7"/>
        </w:rPr>
        <w:t xml:space="preserve"> </w:t>
      </w:r>
      <w:r>
        <w:t>veřejných zakázek, v platném znění (dále jen „zákon“)</w:t>
      </w:r>
    </w:p>
    <w:p w14:paraId="7096FDF9" w14:textId="77777777" w:rsidR="00F84F1E" w:rsidRDefault="00F84F1E">
      <w:pPr>
        <w:pStyle w:val="Zkladntext"/>
        <w:rPr>
          <w:sz w:val="20"/>
        </w:rPr>
      </w:pPr>
    </w:p>
    <w:p w14:paraId="6B9A27D4" w14:textId="77777777" w:rsidR="00F84F1E" w:rsidRDefault="00F84F1E">
      <w:pPr>
        <w:pStyle w:val="Zkladntext"/>
        <w:spacing w:before="62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F84F1E" w14:paraId="7E909DF5" w14:textId="77777777">
        <w:trPr>
          <w:trHeight w:val="328"/>
        </w:trPr>
        <w:tc>
          <w:tcPr>
            <w:tcW w:w="9075" w:type="dxa"/>
            <w:tcBorders>
              <w:bottom w:val="single" w:sz="8" w:space="0" w:color="000000"/>
            </w:tcBorders>
          </w:tcPr>
          <w:p w14:paraId="13F6CFDA" w14:textId="77777777" w:rsidR="00F84F1E" w:rsidRDefault="00010F0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veřejné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zakázky:</w:t>
            </w:r>
          </w:p>
        </w:tc>
      </w:tr>
      <w:tr w:rsidR="00F84F1E" w14:paraId="2152BF24" w14:textId="77777777">
        <w:trPr>
          <w:trHeight w:val="645"/>
        </w:trPr>
        <w:tc>
          <w:tcPr>
            <w:tcW w:w="9075" w:type="dxa"/>
            <w:tcBorders>
              <w:top w:val="single" w:sz="8" w:space="0" w:color="000000"/>
            </w:tcBorders>
          </w:tcPr>
          <w:p w14:paraId="0D08AFF3" w14:textId="391F1EA9" w:rsidR="00F84F1E" w:rsidRDefault="00010F0D">
            <w:pPr>
              <w:pStyle w:val="TableParagraph"/>
              <w:spacing w:before="277" w:line="348" w:lineRule="exact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„</w:t>
            </w:r>
            <w:r w:rsidR="00847427" w:rsidRPr="00847427">
              <w:rPr>
                <w:b/>
                <w:sz w:val="32"/>
              </w:rPr>
              <w:t>Rekonstrukce náměstí E. Beneše ve Varnsdorfu</w:t>
            </w:r>
            <w:r>
              <w:rPr>
                <w:b/>
                <w:spacing w:val="-2"/>
                <w:sz w:val="32"/>
              </w:rPr>
              <w:t>“</w:t>
            </w:r>
          </w:p>
        </w:tc>
      </w:tr>
    </w:tbl>
    <w:p w14:paraId="7E7B94F3" w14:textId="77777777" w:rsidR="00F84F1E" w:rsidRDefault="00F84F1E">
      <w:pPr>
        <w:pStyle w:val="Zkladntext"/>
        <w:rPr>
          <w:sz w:val="20"/>
        </w:rPr>
      </w:pPr>
    </w:p>
    <w:p w14:paraId="660E3C6A" w14:textId="77777777" w:rsidR="00F84F1E" w:rsidRDefault="00F84F1E">
      <w:pPr>
        <w:pStyle w:val="Zkladntext"/>
        <w:spacing w:before="184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400"/>
        <w:gridCol w:w="6676"/>
      </w:tblGrid>
      <w:tr w:rsidR="00F84F1E" w14:paraId="2338A9FC" w14:textId="77777777">
        <w:trPr>
          <w:trHeight w:val="328"/>
        </w:trPr>
        <w:tc>
          <w:tcPr>
            <w:tcW w:w="9076" w:type="dxa"/>
            <w:gridSpan w:val="2"/>
            <w:tcBorders>
              <w:bottom w:val="single" w:sz="8" w:space="0" w:color="000000"/>
            </w:tcBorders>
          </w:tcPr>
          <w:p w14:paraId="4B309E60" w14:textId="77777777" w:rsidR="00F84F1E" w:rsidRDefault="00010F0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Identifikační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zadavatele:</w:t>
            </w:r>
          </w:p>
        </w:tc>
      </w:tr>
      <w:tr w:rsidR="00F84F1E" w14:paraId="3626C4D8" w14:textId="77777777">
        <w:trPr>
          <w:trHeight w:val="367"/>
        </w:trPr>
        <w:tc>
          <w:tcPr>
            <w:tcW w:w="2400" w:type="dxa"/>
            <w:tcBorders>
              <w:top w:val="single" w:sz="8" w:space="0" w:color="000000"/>
            </w:tcBorders>
          </w:tcPr>
          <w:p w14:paraId="4FDDEB9B" w14:textId="77777777" w:rsidR="00F84F1E" w:rsidRDefault="00010F0D">
            <w:pPr>
              <w:pStyle w:val="TableParagraph"/>
              <w:spacing w:before="87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Název:</w:t>
            </w:r>
          </w:p>
        </w:tc>
        <w:tc>
          <w:tcPr>
            <w:tcW w:w="6676" w:type="dxa"/>
            <w:tcBorders>
              <w:top w:val="single" w:sz="8" w:space="0" w:color="000000"/>
            </w:tcBorders>
          </w:tcPr>
          <w:p w14:paraId="0FA488F4" w14:textId="012E98D2" w:rsidR="00F84F1E" w:rsidRDefault="00847427">
            <w:pPr>
              <w:pStyle w:val="TableParagraph"/>
              <w:spacing w:before="87" w:line="260" w:lineRule="exact"/>
              <w:ind w:left="1148"/>
              <w:rPr>
                <w:sz w:val="24"/>
              </w:rPr>
            </w:pPr>
            <w:r w:rsidRPr="00847427">
              <w:rPr>
                <w:sz w:val="24"/>
              </w:rPr>
              <w:t>MĚSTO VARNSDORF</w:t>
            </w:r>
          </w:p>
        </w:tc>
      </w:tr>
      <w:tr w:rsidR="00F84F1E" w14:paraId="207F6B1A" w14:textId="77777777">
        <w:trPr>
          <w:trHeight w:val="276"/>
        </w:trPr>
        <w:tc>
          <w:tcPr>
            <w:tcW w:w="2400" w:type="dxa"/>
          </w:tcPr>
          <w:p w14:paraId="085A61E5" w14:textId="77777777" w:rsidR="00F84F1E" w:rsidRDefault="00010F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6676" w:type="dxa"/>
          </w:tcPr>
          <w:p w14:paraId="0E6A565A" w14:textId="226EEBF0" w:rsidR="00F84F1E" w:rsidRDefault="00847427">
            <w:pPr>
              <w:pStyle w:val="TableParagraph"/>
              <w:spacing w:line="256" w:lineRule="exact"/>
              <w:ind w:left="1148"/>
              <w:rPr>
                <w:sz w:val="24"/>
              </w:rPr>
            </w:pPr>
            <w:r w:rsidRPr="00847427">
              <w:rPr>
                <w:spacing w:val="-2"/>
                <w:sz w:val="24"/>
              </w:rPr>
              <w:t>00261718</w:t>
            </w:r>
          </w:p>
        </w:tc>
      </w:tr>
      <w:tr w:rsidR="00F84F1E" w14:paraId="5DC7EA25" w14:textId="77777777">
        <w:trPr>
          <w:trHeight w:val="655"/>
        </w:trPr>
        <w:tc>
          <w:tcPr>
            <w:tcW w:w="2400" w:type="dxa"/>
          </w:tcPr>
          <w:p w14:paraId="533C84F5" w14:textId="77777777" w:rsidR="00F84F1E" w:rsidRDefault="00010F0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sídla:</w:t>
            </w:r>
          </w:p>
        </w:tc>
        <w:tc>
          <w:tcPr>
            <w:tcW w:w="6676" w:type="dxa"/>
          </w:tcPr>
          <w:p w14:paraId="53C593E7" w14:textId="13919093" w:rsidR="00F84F1E" w:rsidRDefault="00847427">
            <w:pPr>
              <w:pStyle w:val="TableParagraph"/>
              <w:spacing w:line="272" w:lineRule="exact"/>
              <w:ind w:left="1148"/>
              <w:rPr>
                <w:sz w:val="24"/>
              </w:rPr>
            </w:pPr>
            <w:r w:rsidRPr="00847427">
              <w:rPr>
                <w:sz w:val="24"/>
              </w:rPr>
              <w:t>nám. E. Beneše 470, 407 47 Varnsdorf</w:t>
            </w:r>
          </w:p>
        </w:tc>
      </w:tr>
      <w:tr w:rsidR="00F84F1E" w14:paraId="7851C435" w14:textId="77777777">
        <w:trPr>
          <w:trHeight w:val="717"/>
        </w:trPr>
        <w:tc>
          <w:tcPr>
            <w:tcW w:w="9076" w:type="dxa"/>
            <w:gridSpan w:val="2"/>
            <w:tcBorders>
              <w:bottom w:val="single" w:sz="4" w:space="0" w:color="000000"/>
            </w:tcBorders>
          </w:tcPr>
          <w:p w14:paraId="596E767D" w14:textId="77777777" w:rsidR="00F84F1E" w:rsidRDefault="00F84F1E">
            <w:pPr>
              <w:pStyle w:val="TableParagraph"/>
              <w:spacing w:before="97"/>
              <w:rPr>
                <w:sz w:val="24"/>
              </w:rPr>
            </w:pPr>
          </w:p>
          <w:p w14:paraId="7DC48C92" w14:textId="77777777" w:rsidR="00F84F1E" w:rsidRDefault="00010F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Identifikační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účastníka:</w:t>
            </w:r>
          </w:p>
        </w:tc>
      </w:tr>
      <w:tr w:rsidR="00F84F1E" w14:paraId="2074609E" w14:textId="77777777">
        <w:trPr>
          <w:trHeight w:val="365"/>
        </w:trPr>
        <w:tc>
          <w:tcPr>
            <w:tcW w:w="2400" w:type="dxa"/>
            <w:tcBorders>
              <w:top w:val="single" w:sz="4" w:space="0" w:color="000000"/>
            </w:tcBorders>
          </w:tcPr>
          <w:p w14:paraId="73E1192A" w14:textId="77777777" w:rsidR="00F84F1E" w:rsidRDefault="00010F0D">
            <w:pPr>
              <w:pStyle w:val="TableParagraph"/>
              <w:spacing w:before="83" w:line="262" w:lineRule="exact"/>
              <w:rPr>
                <w:sz w:val="24"/>
              </w:rPr>
            </w:pPr>
            <w:r>
              <w:rPr>
                <w:sz w:val="24"/>
              </w:rPr>
              <w:t>Obchodní</w:t>
            </w:r>
            <w:r>
              <w:rPr>
                <w:spacing w:val="-2"/>
                <w:sz w:val="24"/>
              </w:rPr>
              <w:t xml:space="preserve"> firma/název:</w:t>
            </w:r>
          </w:p>
        </w:tc>
        <w:tc>
          <w:tcPr>
            <w:tcW w:w="6676" w:type="dxa"/>
            <w:tcBorders>
              <w:top w:val="single" w:sz="4" w:space="0" w:color="000000"/>
            </w:tcBorders>
          </w:tcPr>
          <w:p w14:paraId="1D8F6076" w14:textId="77777777" w:rsidR="00F84F1E" w:rsidRDefault="00F84F1E">
            <w:pPr>
              <w:pStyle w:val="TableParagraph"/>
            </w:pPr>
          </w:p>
        </w:tc>
      </w:tr>
      <w:tr w:rsidR="00F84F1E" w14:paraId="4F3DD93C" w14:textId="77777777">
        <w:trPr>
          <w:trHeight w:val="276"/>
        </w:trPr>
        <w:tc>
          <w:tcPr>
            <w:tcW w:w="2400" w:type="dxa"/>
          </w:tcPr>
          <w:p w14:paraId="2BAB4765" w14:textId="77777777" w:rsidR="00F84F1E" w:rsidRDefault="00010F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6676" w:type="dxa"/>
          </w:tcPr>
          <w:p w14:paraId="64DEB7CB" w14:textId="77777777" w:rsidR="00F84F1E" w:rsidRDefault="00F84F1E">
            <w:pPr>
              <w:pStyle w:val="TableParagraph"/>
              <w:rPr>
                <w:sz w:val="20"/>
              </w:rPr>
            </w:pPr>
          </w:p>
        </w:tc>
      </w:tr>
      <w:tr w:rsidR="00F84F1E" w14:paraId="218C413E" w14:textId="77777777">
        <w:trPr>
          <w:trHeight w:val="276"/>
        </w:trPr>
        <w:tc>
          <w:tcPr>
            <w:tcW w:w="2400" w:type="dxa"/>
          </w:tcPr>
          <w:p w14:paraId="12C3C19E" w14:textId="77777777" w:rsidR="00F84F1E" w:rsidRDefault="00010F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sídla:</w:t>
            </w:r>
          </w:p>
        </w:tc>
        <w:tc>
          <w:tcPr>
            <w:tcW w:w="6676" w:type="dxa"/>
          </w:tcPr>
          <w:p w14:paraId="7AE796AC" w14:textId="77777777" w:rsidR="00F84F1E" w:rsidRDefault="00F84F1E">
            <w:pPr>
              <w:pStyle w:val="TableParagraph"/>
              <w:rPr>
                <w:sz w:val="20"/>
              </w:rPr>
            </w:pPr>
          </w:p>
        </w:tc>
      </w:tr>
      <w:tr w:rsidR="00F84F1E" w14:paraId="1A5843F7" w14:textId="77777777">
        <w:trPr>
          <w:trHeight w:val="545"/>
        </w:trPr>
        <w:tc>
          <w:tcPr>
            <w:tcW w:w="9076" w:type="dxa"/>
            <w:gridSpan w:val="2"/>
          </w:tcPr>
          <w:p w14:paraId="1CAFABA3" w14:textId="77777777" w:rsidR="00F84F1E" w:rsidRDefault="00010F0D">
            <w:pPr>
              <w:pStyle w:val="TableParagraph"/>
              <w:spacing w:line="274" w:lineRule="exact"/>
              <w:ind w:right="5810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oprávněná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jednat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jménem či za účastníka:</w:t>
            </w:r>
          </w:p>
        </w:tc>
      </w:tr>
    </w:tbl>
    <w:p w14:paraId="4734139A" w14:textId="77777777" w:rsidR="00F84F1E" w:rsidRDefault="00F84F1E">
      <w:pPr>
        <w:pStyle w:val="Zkladntext"/>
        <w:spacing w:before="7"/>
      </w:pPr>
    </w:p>
    <w:p w14:paraId="33E0CF9E" w14:textId="77777777" w:rsidR="00F84F1E" w:rsidRDefault="00010F0D">
      <w:pPr>
        <w:pStyle w:val="Nadpis1"/>
        <w:numPr>
          <w:ilvl w:val="0"/>
          <w:numId w:val="2"/>
        </w:numPr>
        <w:tabs>
          <w:tab w:val="left" w:pos="424"/>
        </w:tabs>
        <w:spacing w:before="1"/>
        <w:ind w:hanging="283"/>
        <w:jc w:val="left"/>
      </w:pPr>
      <w:r>
        <w:rPr>
          <w:spacing w:val="-2"/>
        </w:rPr>
        <w:t>KVALIFIKACE</w:t>
      </w:r>
    </w:p>
    <w:p w14:paraId="52899D9D" w14:textId="77777777" w:rsidR="00F84F1E" w:rsidRDefault="00010F0D">
      <w:pPr>
        <w:pStyle w:val="Zkladntext"/>
        <w:spacing w:before="117"/>
        <w:ind w:left="141"/>
        <w:jc w:val="both"/>
      </w:pPr>
      <w:r>
        <w:t>Tímto</w:t>
      </w:r>
      <w:r>
        <w:rPr>
          <w:spacing w:val="-1"/>
        </w:rPr>
        <w:t xml:space="preserve"> </w:t>
      </w:r>
      <w:r>
        <w:t>čestně</w:t>
      </w:r>
      <w:r>
        <w:rPr>
          <w:spacing w:val="-5"/>
        </w:rPr>
        <w:t xml:space="preserve"> </w:t>
      </w:r>
      <w:r>
        <w:t>prohlašuji,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rPr>
          <w:spacing w:val="-2"/>
        </w:rPr>
        <w:t>splňuji:</w:t>
      </w:r>
    </w:p>
    <w:p w14:paraId="0470793D" w14:textId="77777777" w:rsidR="00F84F1E" w:rsidRDefault="00010F0D">
      <w:pPr>
        <w:spacing w:before="123"/>
        <w:ind w:left="141"/>
        <w:jc w:val="both"/>
        <w:rPr>
          <w:b/>
          <w:sz w:val="24"/>
        </w:rPr>
      </w:pPr>
      <w:r>
        <w:rPr>
          <w:b/>
          <w:sz w:val="24"/>
        </w:rPr>
        <w:t>Základní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způsobilost:</w:t>
      </w:r>
    </w:p>
    <w:p w14:paraId="69E7CD88" w14:textId="77777777" w:rsidR="00F84F1E" w:rsidRDefault="00010F0D">
      <w:pPr>
        <w:pStyle w:val="Odstavecseseznamem"/>
        <w:numPr>
          <w:ilvl w:val="1"/>
          <w:numId w:val="2"/>
        </w:numPr>
        <w:tabs>
          <w:tab w:val="left" w:pos="845"/>
          <w:tab w:val="left" w:pos="861"/>
        </w:tabs>
        <w:spacing w:before="118"/>
        <w:ind w:left="861" w:right="131" w:hanging="361"/>
        <w:jc w:val="both"/>
        <w:rPr>
          <w:sz w:val="24"/>
        </w:rPr>
      </w:pPr>
      <w:r>
        <w:rPr>
          <w:sz w:val="24"/>
        </w:rPr>
        <w:t>ve vztahu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74</w:t>
      </w:r>
      <w:r>
        <w:rPr>
          <w:spacing w:val="-1"/>
          <w:sz w:val="24"/>
        </w:rPr>
        <w:t xml:space="preserve"> </w:t>
      </w:r>
      <w:r>
        <w:rPr>
          <w:sz w:val="24"/>
        </w:rPr>
        <w:t>odst. 1 písm. b) zákona, neboť</w:t>
      </w:r>
      <w:r>
        <w:rPr>
          <w:spacing w:val="-3"/>
          <w:sz w:val="24"/>
        </w:rPr>
        <w:t xml:space="preserve"> </w:t>
      </w:r>
      <w:r>
        <w:rPr>
          <w:sz w:val="24"/>
        </w:rPr>
        <w:t>nemám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České</w:t>
      </w:r>
      <w:r>
        <w:rPr>
          <w:spacing w:val="-2"/>
          <w:sz w:val="24"/>
        </w:rPr>
        <w:t xml:space="preserve"> </w:t>
      </w:r>
      <w:r>
        <w:rPr>
          <w:sz w:val="24"/>
        </w:rPr>
        <w:t>republice nebo v</w:t>
      </w:r>
      <w:r>
        <w:rPr>
          <w:spacing w:val="-3"/>
          <w:sz w:val="24"/>
        </w:rPr>
        <w:t xml:space="preserve"> </w:t>
      </w:r>
      <w:r>
        <w:rPr>
          <w:sz w:val="24"/>
        </w:rPr>
        <w:t>zemi svého sídla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evidenci daní zachycen splatný daňový nedoplatek na spotřební dani a </w:t>
      </w:r>
      <w:r>
        <w:rPr>
          <w:spacing w:val="-2"/>
          <w:sz w:val="24"/>
        </w:rPr>
        <w:t>současně</w:t>
      </w:r>
    </w:p>
    <w:p w14:paraId="7CC4D955" w14:textId="77777777" w:rsidR="00F84F1E" w:rsidRDefault="00010F0D">
      <w:pPr>
        <w:pStyle w:val="Odstavecseseznamem"/>
        <w:numPr>
          <w:ilvl w:val="1"/>
          <w:numId w:val="2"/>
        </w:numPr>
        <w:tabs>
          <w:tab w:val="left" w:pos="845"/>
          <w:tab w:val="left" w:pos="861"/>
        </w:tabs>
        <w:spacing w:before="60"/>
        <w:ind w:left="861" w:right="136" w:hanging="361"/>
        <w:jc w:val="both"/>
        <w:rPr>
          <w:sz w:val="24"/>
        </w:rPr>
      </w:pPr>
      <w:r>
        <w:rPr>
          <w:sz w:val="24"/>
        </w:rPr>
        <w:t>ve vztahu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74</w:t>
      </w:r>
      <w:r>
        <w:rPr>
          <w:spacing w:val="-1"/>
          <w:sz w:val="24"/>
        </w:rPr>
        <w:t xml:space="preserve"> </w:t>
      </w:r>
      <w:r>
        <w:rPr>
          <w:sz w:val="24"/>
        </w:rPr>
        <w:t>odst. 1</w:t>
      </w:r>
      <w:r>
        <w:rPr>
          <w:spacing w:val="-1"/>
          <w:sz w:val="24"/>
        </w:rPr>
        <w:t xml:space="preserve"> </w:t>
      </w:r>
      <w:r>
        <w:rPr>
          <w:sz w:val="24"/>
        </w:rPr>
        <w:t>písm. c) zákona, neboť</w:t>
      </w:r>
      <w:r>
        <w:rPr>
          <w:spacing w:val="-3"/>
          <w:sz w:val="24"/>
        </w:rPr>
        <w:t xml:space="preserve"> </w:t>
      </w:r>
      <w:r>
        <w:rPr>
          <w:sz w:val="24"/>
        </w:rPr>
        <w:t>nemám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České</w:t>
      </w:r>
      <w:r>
        <w:rPr>
          <w:spacing w:val="-2"/>
          <w:sz w:val="24"/>
        </w:rPr>
        <w:t xml:space="preserve"> </w:t>
      </w:r>
      <w:r>
        <w:rPr>
          <w:sz w:val="24"/>
        </w:rPr>
        <w:t>republice nebo v</w:t>
      </w:r>
      <w:r>
        <w:rPr>
          <w:spacing w:val="-3"/>
          <w:sz w:val="24"/>
        </w:rPr>
        <w:t xml:space="preserve"> </w:t>
      </w:r>
      <w:r>
        <w:rPr>
          <w:sz w:val="24"/>
        </w:rPr>
        <w:t>zemi svého sídla splatný nedoplatek na pojistném nebo penále na veřejné zdravotní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pojištění.</w:t>
      </w:r>
    </w:p>
    <w:p w14:paraId="26D2868B" w14:textId="2C061E2D" w:rsidR="00F84F1E" w:rsidRDefault="00010F0D">
      <w:pPr>
        <w:spacing w:before="123"/>
        <w:ind w:left="141" w:right="138"/>
        <w:jc w:val="both"/>
        <w:rPr>
          <w:sz w:val="24"/>
        </w:rPr>
      </w:pPr>
      <w:r>
        <w:rPr>
          <w:b/>
          <w:sz w:val="24"/>
        </w:rPr>
        <w:t>Technickou kvalifikaci dle čl. 5.3.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zadávací dokumentace, </w:t>
      </w:r>
      <w:r>
        <w:rPr>
          <w:sz w:val="24"/>
        </w:rPr>
        <w:t xml:space="preserve">neboť jsem za posledních 5 let před zahájením zadávacího řízení realizoval alespoň 3 obdobné zakázky </w:t>
      </w:r>
      <w:r>
        <w:rPr>
          <w:b/>
          <w:sz w:val="24"/>
        </w:rPr>
        <w:t>jejichž předmětem byla výstavba, oprava, nebo rekonstrukce dopravních staveb, včetně vegetačních úprav přidružených ploch, s finančním objemem každé 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nich ve výši </w:t>
      </w:r>
      <w:r w:rsidRPr="00010F0D">
        <w:rPr>
          <w:b/>
          <w:sz w:val="24"/>
        </w:rPr>
        <w:t>min. 20.800.000 Kč bez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DPH</w:t>
      </w:r>
      <w:r>
        <w:rPr>
          <w:spacing w:val="-4"/>
          <w:sz w:val="24"/>
        </w:rPr>
        <w:t>.</w:t>
      </w:r>
    </w:p>
    <w:p w14:paraId="7580554A" w14:textId="77777777" w:rsidR="00F84F1E" w:rsidRDefault="00F84F1E">
      <w:pPr>
        <w:pStyle w:val="Zkladntext"/>
        <w:spacing w:before="49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8"/>
        <w:gridCol w:w="1701"/>
        <w:gridCol w:w="2128"/>
      </w:tblGrid>
      <w:tr w:rsidR="00F84F1E" w14:paraId="40BB9420" w14:textId="77777777">
        <w:trPr>
          <w:trHeight w:val="690"/>
        </w:trPr>
        <w:tc>
          <w:tcPr>
            <w:tcW w:w="3261" w:type="dxa"/>
            <w:shd w:val="clear" w:color="auto" w:fill="BEBEBE"/>
          </w:tcPr>
          <w:p w14:paraId="5754ED12" w14:textId="77777777" w:rsidR="00F84F1E" w:rsidRDefault="00F84F1E">
            <w:pPr>
              <w:pStyle w:val="TableParagraph"/>
              <w:rPr>
                <w:sz w:val="20"/>
              </w:rPr>
            </w:pPr>
          </w:p>
          <w:p w14:paraId="7017A8AC" w14:textId="77777777" w:rsidR="00F84F1E" w:rsidRDefault="00010F0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předmět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obdobné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zakázky</w:t>
            </w:r>
          </w:p>
        </w:tc>
        <w:tc>
          <w:tcPr>
            <w:tcW w:w="1988" w:type="dxa"/>
            <w:shd w:val="clear" w:color="auto" w:fill="BEBEBE"/>
          </w:tcPr>
          <w:p w14:paraId="56AEC638" w14:textId="77777777" w:rsidR="00F84F1E" w:rsidRDefault="00F84F1E">
            <w:pPr>
              <w:pStyle w:val="TableParagraph"/>
              <w:rPr>
                <w:sz w:val="20"/>
              </w:rPr>
            </w:pPr>
          </w:p>
          <w:p w14:paraId="09F73660" w14:textId="77777777" w:rsidR="00F84F1E" w:rsidRDefault="00010F0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701" w:type="dxa"/>
            <w:shd w:val="clear" w:color="auto" w:fill="BEBEBE"/>
          </w:tcPr>
          <w:p w14:paraId="6BEDC728" w14:textId="77777777" w:rsidR="00F84F1E" w:rsidRDefault="00F84F1E">
            <w:pPr>
              <w:pStyle w:val="TableParagraph"/>
              <w:rPr>
                <w:sz w:val="20"/>
              </w:rPr>
            </w:pPr>
          </w:p>
          <w:p w14:paraId="1BFE31E9" w14:textId="77777777" w:rsidR="00F84F1E" w:rsidRDefault="00010F0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poskytnutí</w:t>
            </w:r>
          </w:p>
        </w:tc>
        <w:tc>
          <w:tcPr>
            <w:tcW w:w="2128" w:type="dxa"/>
            <w:shd w:val="clear" w:color="auto" w:fill="BEBEBE"/>
          </w:tcPr>
          <w:p w14:paraId="01CD6C2C" w14:textId="77777777" w:rsidR="00F84F1E" w:rsidRDefault="00010F0D">
            <w:pPr>
              <w:pStyle w:val="TableParagraph"/>
              <w:spacing w:line="230" w:lineRule="atLeast"/>
              <w:ind w:left="108" w:right="445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objednatele včetně uvedení </w:t>
            </w:r>
            <w:r>
              <w:rPr>
                <w:b/>
                <w:spacing w:val="-2"/>
                <w:sz w:val="20"/>
              </w:rPr>
              <w:t>kontaktu</w:t>
            </w:r>
          </w:p>
        </w:tc>
      </w:tr>
      <w:tr w:rsidR="00F84F1E" w14:paraId="38F3C893" w14:textId="77777777">
        <w:trPr>
          <w:trHeight w:val="566"/>
        </w:trPr>
        <w:tc>
          <w:tcPr>
            <w:tcW w:w="3261" w:type="dxa"/>
          </w:tcPr>
          <w:p w14:paraId="772E55AF" w14:textId="77777777" w:rsidR="00F84F1E" w:rsidRDefault="00F84F1E">
            <w:pPr>
              <w:pStyle w:val="TableParagraph"/>
            </w:pPr>
          </w:p>
        </w:tc>
        <w:tc>
          <w:tcPr>
            <w:tcW w:w="1988" w:type="dxa"/>
          </w:tcPr>
          <w:p w14:paraId="479A050C" w14:textId="77777777" w:rsidR="00F84F1E" w:rsidRDefault="00F84F1E">
            <w:pPr>
              <w:pStyle w:val="TableParagraph"/>
            </w:pPr>
          </w:p>
        </w:tc>
        <w:tc>
          <w:tcPr>
            <w:tcW w:w="1701" w:type="dxa"/>
          </w:tcPr>
          <w:p w14:paraId="7AC07B8A" w14:textId="77777777" w:rsidR="00F84F1E" w:rsidRDefault="00F84F1E">
            <w:pPr>
              <w:pStyle w:val="TableParagraph"/>
            </w:pPr>
          </w:p>
        </w:tc>
        <w:tc>
          <w:tcPr>
            <w:tcW w:w="2128" w:type="dxa"/>
          </w:tcPr>
          <w:p w14:paraId="455069B3" w14:textId="77777777" w:rsidR="00F84F1E" w:rsidRDefault="00F84F1E">
            <w:pPr>
              <w:pStyle w:val="TableParagraph"/>
            </w:pPr>
          </w:p>
        </w:tc>
      </w:tr>
      <w:tr w:rsidR="00F84F1E" w14:paraId="04D64906" w14:textId="77777777">
        <w:trPr>
          <w:trHeight w:val="565"/>
        </w:trPr>
        <w:tc>
          <w:tcPr>
            <w:tcW w:w="3261" w:type="dxa"/>
          </w:tcPr>
          <w:p w14:paraId="7B62935A" w14:textId="77777777" w:rsidR="00F84F1E" w:rsidRDefault="00F84F1E">
            <w:pPr>
              <w:pStyle w:val="TableParagraph"/>
            </w:pPr>
          </w:p>
        </w:tc>
        <w:tc>
          <w:tcPr>
            <w:tcW w:w="1988" w:type="dxa"/>
          </w:tcPr>
          <w:p w14:paraId="0FBBEFBD" w14:textId="77777777" w:rsidR="00F84F1E" w:rsidRDefault="00F84F1E">
            <w:pPr>
              <w:pStyle w:val="TableParagraph"/>
            </w:pPr>
          </w:p>
        </w:tc>
        <w:tc>
          <w:tcPr>
            <w:tcW w:w="1701" w:type="dxa"/>
          </w:tcPr>
          <w:p w14:paraId="37E8EBDE" w14:textId="77777777" w:rsidR="00F84F1E" w:rsidRDefault="00F84F1E">
            <w:pPr>
              <w:pStyle w:val="TableParagraph"/>
            </w:pPr>
          </w:p>
        </w:tc>
        <w:tc>
          <w:tcPr>
            <w:tcW w:w="2128" w:type="dxa"/>
          </w:tcPr>
          <w:p w14:paraId="7DAD850D" w14:textId="77777777" w:rsidR="00F84F1E" w:rsidRDefault="00F84F1E">
            <w:pPr>
              <w:pStyle w:val="TableParagraph"/>
            </w:pPr>
          </w:p>
        </w:tc>
      </w:tr>
    </w:tbl>
    <w:p w14:paraId="2BBC240D" w14:textId="77777777" w:rsidR="00F84F1E" w:rsidRDefault="00F84F1E">
      <w:pPr>
        <w:pStyle w:val="Zkladntext"/>
      </w:pPr>
    </w:p>
    <w:p w14:paraId="6BBFDB64" w14:textId="77777777" w:rsidR="00F84F1E" w:rsidRDefault="00F84F1E">
      <w:pPr>
        <w:pStyle w:val="Zkladntext"/>
        <w:spacing w:before="21"/>
      </w:pPr>
    </w:p>
    <w:p w14:paraId="3A506EE9" w14:textId="77777777" w:rsidR="00F84F1E" w:rsidRDefault="00010F0D">
      <w:pPr>
        <w:ind w:left="6" w:right="2"/>
        <w:jc w:val="center"/>
        <w:rPr>
          <w:b/>
          <w:sz w:val="18"/>
        </w:rPr>
      </w:pPr>
      <w:r>
        <w:rPr>
          <w:b/>
          <w:sz w:val="18"/>
        </w:rPr>
        <w:t>1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p w14:paraId="3ABBA38E" w14:textId="77777777" w:rsidR="00F84F1E" w:rsidRDefault="00F84F1E">
      <w:pPr>
        <w:jc w:val="center"/>
        <w:rPr>
          <w:b/>
          <w:sz w:val="18"/>
        </w:rPr>
        <w:sectPr w:rsidR="00F84F1E">
          <w:type w:val="continuous"/>
          <w:pgSz w:w="11910" w:h="16840"/>
          <w:pgMar w:top="840" w:right="127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8"/>
        <w:gridCol w:w="1701"/>
        <w:gridCol w:w="2128"/>
      </w:tblGrid>
      <w:tr w:rsidR="00F84F1E" w14:paraId="4C26B06E" w14:textId="77777777">
        <w:trPr>
          <w:trHeight w:val="570"/>
        </w:trPr>
        <w:tc>
          <w:tcPr>
            <w:tcW w:w="3261" w:type="dxa"/>
          </w:tcPr>
          <w:p w14:paraId="4B7E604B" w14:textId="77777777" w:rsidR="00F84F1E" w:rsidRDefault="00F84F1E">
            <w:pPr>
              <w:pStyle w:val="TableParagraph"/>
            </w:pPr>
          </w:p>
        </w:tc>
        <w:tc>
          <w:tcPr>
            <w:tcW w:w="1988" w:type="dxa"/>
          </w:tcPr>
          <w:p w14:paraId="4A40F1B1" w14:textId="77777777" w:rsidR="00F84F1E" w:rsidRDefault="00F84F1E">
            <w:pPr>
              <w:pStyle w:val="TableParagraph"/>
            </w:pPr>
          </w:p>
        </w:tc>
        <w:tc>
          <w:tcPr>
            <w:tcW w:w="1701" w:type="dxa"/>
          </w:tcPr>
          <w:p w14:paraId="3884E1FA" w14:textId="77777777" w:rsidR="00F84F1E" w:rsidRDefault="00F84F1E">
            <w:pPr>
              <w:pStyle w:val="TableParagraph"/>
            </w:pPr>
          </w:p>
        </w:tc>
        <w:tc>
          <w:tcPr>
            <w:tcW w:w="2128" w:type="dxa"/>
          </w:tcPr>
          <w:p w14:paraId="5CDE0305" w14:textId="77777777" w:rsidR="00F84F1E" w:rsidRDefault="00F84F1E">
            <w:pPr>
              <w:pStyle w:val="TableParagraph"/>
            </w:pPr>
          </w:p>
        </w:tc>
      </w:tr>
    </w:tbl>
    <w:p w14:paraId="034B4F18" w14:textId="77777777" w:rsidR="00F84F1E" w:rsidRDefault="00010F0D">
      <w:pPr>
        <w:spacing w:before="134"/>
        <w:ind w:left="141"/>
        <w:jc w:val="both"/>
        <w:rPr>
          <w:i/>
          <w:sz w:val="20"/>
        </w:rPr>
      </w:pPr>
      <w:r>
        <w:rPr>
          <w:i/>
          <w:sz w:val="20"/>
        </w:rPr>
        <w:t>Informace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doplní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účastník</w:t>
      </w:r>
    </w:p>
    <w:p w14:paraId="7B260B1B" w14:textId="77777777" w:rsidR="00F84F1E" w:rsidRDefault="00F84F1E">
      <w:pPr>
        <w:pStyle w:val="Zkladntext"/>
        <w:rPr>
          <w:i/>
          <w:sz w:val="20"/>
        </w:rPr>
      </w:pPr>
    </w:p>
    <w:p w14:paraId="7D84FE46" w14:textId="77777777" w:rsidR="00F84F1E" w:rsidRDefault="00F84F1E">
      <w:pPr>
        <w:pStyle w:val="Zkladntext"/>
        <w:spacing w:before="94"/>
        <w:rPr>
          <w:i/>
          <w:sz w:val="20"/>
        </w:rPr>
      </w:pPr>
    </w:p>
    <w:p w14:paraId="721BB0BF" w14:textId="77777777" w:rsidR="00F84F1E" w:rsidRDefault="00010F0D">
      <w:pPr>
        <w:pStyle w:val="Nadpis1"/>
        <w:numPr>
          <w:ilvl w:val="0"/>
          <w:numId w:val="2"/>
        </w:numPr>
        <w:tabs>
          <w:tab w:val="left" w:pos="424"/>
        </w:tabs>
        <w:ind w:hanging="283"/>
        <w:jc w:val="left"/>
      </w:pPr>
      <w:r>
        <w:t>SPOLEČENSKY</w:t>
      </w:r>
      <w:r>
        <w:rPr>
          <w:spacing w:val="-5"/>
        </w:rPr>
        <w:t xml:space="preserve"> </w:t>
      </w:r>
      <w:r>
        <w:t>ODPOVĚDNÉ</w:t>
      </w:r>
      <w:r>
        <w:rPr>
          <w:spacing w:val="-1"/>
        </w:rPr>
        <w:t xml:space="preserve"> </w:t>
      </w:r>
      <w:r>
        <w:rPr>
          <w:spacing w:val="-2"/>
        </w:rPr>
        <w:t>ZADÁVÁNÍ</w:t>
      </w:r>
    </w:p>
    <w:p w14:paraId="2B589031" w14:textId="77777777" w:rsidR="00F84F1E" w:rsidRDefault="00010F0D">
      <w:pPr>
        <w:pStyle w:val="Zkladntext"/>
        <w:spacing w:before="271"/>
        <w:ind w:left="141" w:right="133"/>
        <w:jc w:val="both"/>
      </w:pPr>
      <w:r>
        <w:t>Jako účastník zadávacího řízení</w:t>
      </w:r>
      <w:r>
        <w:rPr>
          <w:spacing w:val="-5"/>
        </w:rPr>
        <w:t xml:space="preserve"> </w:t>
      </w:r>
      <w:r>
        <w:t>jsem seznámen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tím, že</w:t>
      </w:r>
      <w:r>
        <w:rPr>
          <w:spacing w:val="-1"/>
        </w:rPr>
        <w:t xml:space="preserve"> </w:t>
      </w:r>
      <w:r>
        <w:t>zadavatel</w:t>
      </w:r>
      <w:r>
        <w:rPr>
          <w:spacing w:val="-9"/>
        </w:rPr>
        <w:t xml:space="preserve"> </w:t>
      </w:r>
      <w:r>
        <w:t>uplatňuje v</w:t>
      </w:r>
      <w:r>
        <w:rPr>
          <w:spacing w:val="-2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zadávání veřejných zakázek odpovědné zadávání, a čestně prohlašuji, že bude-li se mnou uzavřena smlouva na veřejnou zakázku, zajistím po celou dobu plnění veřejné zakázky</w:t>
      </w:r>
    </w:p>
    <w:p w14:paraId="7FA06490" w14:textId="77777777" w:rsidR="00F84F1E" w:rsidRDefault="00010F0D">
      <w:pPr>
        <w:pStyle w:val="Odstavecseseznamem"/>
        <w:numPr>
          <w:ilvl w:val="1"/>
          <w:numId w:val="2"/>
        </w:numPr>
        <w:tabs>
          <w:tab w:val="left" w:pos="846"/>
          <w:tab w:val="left" w:pos="852"/>
        </w:tabs>
        <w:spacing w:before="119" w:line="256" w:lineRule="auto"/>
        <w:ind w:right="134" w:hanging="284"/>
        <w:jc w:val="both"/>
        <w:rPr>
          <w:rFonts w:ascii="Calibri" w:hAnsi="Calibri"/>
          <w:sz w:val="24"/>
        </w:rPr>
      </w:pPr>
      <w:r>
        <w:rPr>
          <w:sz w:val="24"/>
        </w:rPr>
        <w:t xml:space="preserve">důstojné pracovní podmínky, plnění povinností vyplývající z právních předpisů České republiky, zejména pak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předpisů pracovněprávních, předpisů z oblasti zaměstnanosti a bezpečnosti ochrany zdraví </w:t>
      </w:r>
      <w:r>
        <w:rPr>
          <w:sz w:val="24"/>
        </w:rPr>
        <w:t>při</w:t>
      </w:r>
      <w:r>
        <w:rPr>
          <w:spacing w:val="-6"/>
          <w:sz w:val="24"/>
        </w:rPr>
        <w:t xml:space="preserve"> </w:t>
      </w:r>
      <w:r>
        <w:rPr>
          <w:sz w:val="24"/>
        </w:rPr>
        <w:t>práci, a to vůči</w:t>
      </w:r>
      <w:r>
        <w:rPr>
          <w:spacing w:val="-3"/>
          <w:sz w:val="24"/>
        </w:rPr>
        <w:t xml:space="preserve"> </w:t>
      </w:r>
      <w:r>
        <w:rPr>
          <w:sz w:val="24"/>
        </w:rPr>
        <w:t>všem</w:t>
      </w:r>
      <w:r>
        <w:rPr>
          <w:spacing w:val="-3"/>
          <w:sz w:val="24"/>
        </w:rPr>
        <w:t xml:space="preserve"> </w:t>
      </w:r>
      <w:r>
        <w:rPr>
          <w:sz w:val="24"/>
        </w:rPr>
        <w:t>osobám, které se na plnění smlouvy budou podílet; plnění těchto povinností</w:t>
      </w:r>
      <w:r>
        <w:rPr>
          <w:spacing w:val="-3"/>
          <w:sz w:val="24"/>
        </w:rPr>
        <w:t xml:space="preserve"> </w:t>
      </w:r>
      <w:r>
        <w:rPr>
          <w:sz w:val="24"/>
        </w:rPr>
        <w:t>zajistí</w:t>
      </w:r>
      <w:r>
        <w:rPr>
          <w:spacing w:val="-3"/>
          <w:sz w:val="24"/>
        </w:rPr>
        <w:t xml:space="preserve"> </w:t>
      </w:r>
      <w:r>
        <w:rPr>
          <w:sz w:val="24"/>
        </w:rPr>
        <w:t>účastník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 svých </w:t>
      </w:r>
      <w:r>
        <w:rPr>
          <w:spacing w:val="-2"/>
          <w:sz w:val="24"/>
        </w:rPr>
        <w:t>poddodavatelů,</w:t>
      </w:r>
    </w:p>
    <w:p w14:paraId="473EF46E" w14:textId="77777777" w:rsidR="00F84F1E" w:rsidRDefault="00010F0D">
      <w:pPr>
        <w:pStyle w:val="Odstavecseseznamem"/>
        <w:numPr>
          <w:ilvl w:val="1"/>
          <w:numId w:val="2"/>
        </w:numPr>
        <w:tabs>
          <w:tab w:val="left" w:pos="846"/>
        </w:tabs>
        <w:spacing w:before="118"/>
        <w:ind w:left="846" w:hanging="278"/>
        <w:jc w:val="both"/>
        <w:rPr>
          <w:rFonts w:ascii="Calibri" w:hAnsi="Calibri"/>
          <w:sz w:val="24"/>
        </w:rPr>
      </w:pPr>
      <w:r>
        <w:rPr>
          <w:sz w:val="24"/>
        </w:rPr>
        <w:t>řádné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včasné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z w:val="24"/>
        </w:rPr>
        <w:t>finančních</w:t>
      </w:r>
      <w:r>
        <w:rPr>
          <w:spacing w:val="-4"/>
          <w:sz w:val="24"/>
        </w:rPr>
        <w:t xml:space="preserve"> </w:t>
      </w:r>
      <w:r>
        <w:rPr>
          <w:sz w:val="24"/>
        </w:rPr>
        <w:t>závazků</w:t>
      </w:r>
      <w:r>
        <w:rPr>
          <w:spacing w:val="-1"/>
          <w:sz w:val="24"/>
        </w:rPr>
        <w:t xml:space="preserve"> </w:t>
      </w:r>
      <w:r>
        <w:rPr>
          <w:sz w:val="24"/>
        </w:rPr>
        <w:t>svým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poddodavatelům;</w:t>
      </w:r>
    </w:p>
    <w:p w14:paraId="5533ED36" w14:textId="77777777" w:rsidR="00F84F1E" w:rsidRDefault="00010F0D">
      <w:pPr>
        <w:pStyle w:val="Odstavecseseznamem"/>
        <w:numPr>
          <w:ilvl w:val="1"/>
          <w:numId w:val="2"/>
        </w:numPr>
        <w:tabs>
          <w:tab w:val="left" w:pos="845"/>
        </w:tabs>
        <w:spacing w:before="130"/>
        <w:ind w:left="845" w:hanging="277"/>
        <w:jc w:val="both"/>
        <w:rPr>
          <w:rFonts w:ascii="Calibri" w:hAnsi="Calibri"/>
          <w:sz w:val="24"/>
        </w:rPr>
      </w:pPr>
      <w:r>
        <w:rPr>
          <w:sz w:val="24"/>
        </w:rPr>
        <w:t>eliminaci</w:t>
      </w:r>
      <w:r>
        <w:rPr>
          <w:spacing w:val="-7"/>
          <w:sz w:val="24"/>
        </w:rPr>
        <w:t xml:space="preserve"> </w:t>
      </w:r>
      <w:r>
        <w:rPr>
          <w:sz w:val="24"/>
        </w:rPr>
        <w:t>dopadů na životní</w:t>
      </w:r>
      <w:r>
        <w:rPr>
          <w:spacing w:val="-9"/>
          <w:sz w:val="24"/>
        </w:rPr>
        <w:t xml:space="preserve"> </w:t>
      </w:r>
      <w:r>
        <w:rPr>
          <w:sz w:val="24"/>
        </w:rPr>
        <w:t>prostředí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snaze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trvale</w:t>
      </w:r>
      <w:r>
        <w:rPr>
          <w:spacing w:val="-1"/>
          <w:sz w:val="24"/>
        </w:rPr>
        <w:t xml:space="preserve"> </w:t>
      </w:r>
      <w:r>
        <w:rPr>
          <w:sz w:val="24"/>
        </w:rPr>
        <w:t>udržitelný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rozvoj.</w:t>
      </w:r>
    </w:p>
    <w:p w14:paraId="442014DF" w14:textId="77777777" w:rsidR="00F84F1E" w:rsidRDefault="00F84F1E">
      <w:pPr>
        <w:pStyle w:val="Zkladntext"/>
      </w:pPr>
    </w:p>
    <w:p w14:paraId="1DCD8A34" w14:textId="77777777" w:rsidR="00F84F1E" w:rsidRDefault="00F84F1E">
      <w:pPr>
        <w:pStyle w:val="Zkladntext"/>
        <w:spacing w:before="134"/>
      </w:pPr>
    </w:p>
    <w:p w14:paraId="713BA289" w14:textId="77777777" w:rsidR="00F84F1E" w:rsidRPr="00522B65" w:rsidRDefault="00010F0D">
      <w:pPr>
        <w:pStyle w:val="Nadpis1"/>
        <w:numPr>
          <w:ilvl w:val="0"/>
          <w:numId w:val="2"/>
        </w:numPr>
        <w:tabs>
          <w:tab w:val="left" w:pos="568"/>
        </w:tabs>
        <w:ind w:left="568" w:right="135"/>
        <w:jc w:val="both"/>
      </w:pPr>
      <w:r w:rsidRPr="00522B65">
        <w:t>ČESTNÉ PROHLÁŠENÍ O OPATŘENÍCH VE VZTAHU K MEZINÁRODNÍM SANKCÍM PŘIJATÝM EVROPSKOU UNIÍ V SOUVISLOSTI S RUSKOU AGRESÍ NA ÚZEMÍ UKRAJINY</w:t>
      </w:r>
    </w:p>
    <w:p w14:paraId="17D76413" w14:textId="77777777" w:rsidR="00F84F1E" w:rsidRPr="00522B65" w:rsidRDefault="00F84F1E">
      <w:pPr>
        <w:pStyle w:val="Zkladntext"/>
        <w:rPr>
          <w:b/>
        </w:rPr>
      </w:pPr>
    </w:p>
    <w:p w14:paraId="3D26DB95" w14:textId="77777777" w:rsidR="00F84F1E" w:rsidRPr="00522B65" w:rsidRDefault="00010F0D">
      <w:pPr>
        <w:spacing w:line="242" w:lineRule="auto"/>
        <w:ind w:left="141" w:right="145"/>
        <w:jc w:val="both"/>
        <w:rPr>
          <w:b/>
          <w:sz w:val="24"/>
        </w:rPr>
      </w:pPr>
      <w:r w:rsidRPr="00522B65">
        <w:rPr>
          <w:b/>
          <w:sz w:val="24"/>
        </w:rPr>
        <w:t>Prohlašuji, že jako dodavatel veřejné zakázky nejsem dodavatelem ve smyslu nařízení Rady EU č. 2022/576, tj. nejsem:</w:t>
      </w:r>
    </w:p>
    <w:p w14:paraId="16C2C331" w14:textId="77777777" w:rsidR="00F84F1E" w:rsidRPr="00522B65" w:rsidRDefault="00010F0D">
      <w:pPr>
        <w:pStyle w:val="Odstavecseseznamem"/>
        <w:numPr>
          <w:ilvl w:val="0"/>
          <w:numId w:val="1"/>
        </w:numPr>
        <w:tabs>
          <w:tab w:val="left" w:pos="432"/>
        </w:tabs>
        <w:spacing w:before="271" w:line="237" w:lineRule="auto"/>
        <w:ind w:right="150" w:firstLine="0"/>
        <w:rPr>
          <w:sz w:val="24"/>
        </w:rPr>
      </w:pPr>
      <w:r w:rsidRPr="00522B65">
        <w:rPr>
          <w:sz w:val="24"/>
        </w:rPr>
        <w:t>ruským</w:t>
      </w:r>
      <w:r w:rsidRPr="00522B65">
        <w:rPr>
          <w:spacing w:val="33"/>
          <w:sz w:val="24"/>
        </w:rPr>
        <w:t xml:space="preserve"> </w:t>
      </w:r>
      <w:r w:rsidRPr="00522B65">
        <w:rPr>
          <w:sz w:val="24"/>
        </w:rPr>
        <w:t>státním</w:t>
      </w:r>
      <w:r w:rsidRPr="00522B65">
        <w:rPr>
          <w:spacing w:val="33"/>
          <w:sz w:val="24"/>
        </w:rPr>
        <w:t xml:space="preserve"> </w:t>
      </w:r>
      <w:r w:rsidRPr="00522B65">
        <w:rPr>
          <w:sz w:val="24"/>
        </w:rPr>
        <w:t>příslušníkem,</w:t>
      </w:r>
      <w:r w:rsidRPr="00522B65">
        <w:rPr>
          <w:spacing w:val="40"/>
          <w:sz w:val="24"/>
        </w:rPr>
        <w:t xml:space="preserve"> </w:t>
      </w:r>
      <w:r w:rsidRPr="00522B65">
        <w:rPr>
          <w:sz w:val="24"/>
        </w:rPr>
        <w:t>fyzickou</w:t>
      </w:r>
      <w:r w:rsidRPr="00522B65">
        <w:rPr>
          <w:spacing w:val="40"/>
          <w:sz w:val="24"/>
        </w:rPr>
        <w:t xml:space="preserve"> </w:t>
      </w:r>
      <w:r w:rsidRPr="00522B65">
        <w:rPr>
          <w:sz w:val="24"/>
        </w:rPr>
        <w:t>či</w:t>
      </w:r>
      <w:r w:rsidRPr="00522B65">
        <w:rPr>
          <w:spacing w:val="33"/>
          <w:sz w:val="24"/>
        </w:rPr>
        <w:t xml:space="preserve"> </w:t>
      </w:r>
      <w:r w:rsidRPr="00522B65">
        <w:rPr>
          <w:sz w:val="24"/>
        </w:rPr>
        <w:t>právnickou</w:t>
      </w:r>
      <w:r w:rsidRPr="00522B65">
        <w:rPr>
          <w:spacing w:val="37"/>
          <w:sz w:val="24"/>
        </w:rPr>
        <w:t xml:space="preserve"> </w:t>
      </w:r>
      <w:r w:rsidRPr="00522B65">
        <w:rPr>
          <w:sz w:val="24"/>
        </w:rPr>
        <w:t>osobou,</w:t>
      </w:r>
      <w:r w:rsidRPr="00522B65">
        <w:rPr>
          <w:spacing w:val="39"/>
          <w:sz w:val="24"/>
        </w:rPr>
        <w:t xml:space="preserve"> </w:t>
      </w:r>
      <w:r w:rsidRPr="00522B65">
        <w:rPr>
          <w:sz w:val="24"/>
        </w:rPr>
        <w:t>subjektem</w:t>
      </w:r>
      <w:r w:rsidRPr="00522B65">
        <w:rPr>
          <w:spacing w:val="33"/>
          <w:sz w:val="24"/>
        </w:rPr>
        <w:t xml:space="preserve"> </w:t>
      </w:r>
      <w:r w:rsidRPr="00522B65">
        <w:rPr>
          <w:sz w:val="24"/>
        </w:rPr>
        <w:t>či</w:t>
      </w:r>
      <w:r w:rsidRPr="00522B65">
        <w:rPr>
          <w:spacing w:val="33"/>
          <w:sz w:val="24"/>
        </w:rPr>
        <w:t xml:space="preserve"> </w:t>
      </w:r>
      <w:r w:rsidRPr="00522B65">
        <w:rPr>
          <w:sz w:val="24"/>
        </w:rPr>
        <w:t>orgánem</w:t>
      </w:r>
      <w:r w:rsidRPr="00522B65">
        <w:rPr>
          <w:spacing w:val="33"/>
          <w:sz w:val="24"/>
        </w:rPr>
        <w:t xml:space="preserve"> </w:t>
      </w:r>
      <w:r w:rsidRPr="00522B65">
        <w:rPr>
          <w:sz w:val="24"/>
        </w:rPr>
        <w:t>se sídlem v Rusku,</w:t>
      </w:r>
    </w:p>
    <w:p w14:paraId="48C6DD08" w14:textId="77777777" w:rsidR="00F84F1E" w:rsidRPr="00522B65" w:rsidRDefault="00010F0D">
      <w:pPr>
        <w:pStyle w:val="Odstavecseseznamem"/>
        <w:numPr>
          <w:ilvl w:val="0"/>
          <w:numId w:val="1"/>
        </w:numPr>
        <w:tabs>
          <w:tab w:val="left" w:pos="417"/>
        </w:tabs>
        <w:spacing w:before="5" w:line="237" w:lineRule="auto"/>
        <w:ind w:right="145" w:firstLine="0"/>
        <w:rPr>
          <w:sz w:val="24"/>
        </w:rPr>
      </w:pPr>
      <w:r w:rsidRPr="00522B65">
        <w:rPr>
          <w:sz w:val="24"/>
        </w:rPr>
        <w:t>právnickou osobou, subjektem nebo orgánem, který je z více než 50 % přímo</w:t>
      </w:r>
      <w:r w:rsidRPr="00522B65">
        <w:rPr>
          <w:spacing w:val="31"/>
          <w:sz w:val="24"/>
        </w:rPr>
        <w:t xml:space="preserve"> </w:t>
      </w:r>
      <w:r w:rsidRPr="00522B65">
        <w:rPr>
          <w:sz w:val="24"/>
        </w:rPr>
        <w:t>či nepřímo vlastněný některým ze subjektů uvedených v písmeni a), nebo</w:t>
      </w:r>
    </w:p>
    <w:p w14:paraId="101A5885" w14:textId="77777777" w:rsidR="00F84F1E" w:rsidRPr="00522B65" w:rsidRDefault="00010F0D">
      <w:pPr>
        <w:pStyle w:val="Odstavecseseznamem"/>
        <w:numPr>
          <w:ilvl w:val="0"/>
          <w:numId w:val="1"/>
        </w:numPr>
        <w:tabs>
          <w:tab w:val="left" w:pos="404"/>
        </w:tabs>
        <w:spacing w:before="4"/>
        <w:ind w:right="152" w:firstLine="0"/>
        <w:rPr>
          <w:sz w:val="24"/>
        </w:rPr>
      </w:pPr>
      <w:r w:rsidRPr="00522B65">
        <w:rPr>
          <w:sz w:val="24"/>
        </w:rPr>
        <w:t>fyzickou nebo právnickou osobou, subjektem nebo orgánem, který jedná jménem nebo na pokyn některého ze subjektů uvedených v písmeni a) nebo b).</w:t>
      </w:r>
    </w:p>
    <w:p w14:paraId="5DC2AD46" w14:textId="77777777" w:rsidR="00F84F1E" w:rsidRPr="00522B65" w:rsidRDefault="00F84F1E">
      <w:pPr>
        <w:pStyle w:val="Zkladntext"/>
        <w:spacing w:before="3"/>
      </w:pPr>
    </w:p>
    <w:p w14:paraId="107E30CC" w14:textId="77777777" w:rsidR="00F84F1E" w:rsidRPr="00522B65" w:rsidRDefault="00010F0D">
      <w:pPr>
        <w:spacing w:line="242" w:lineRule="auto"/>
        <w:ind w:left="141" w:right="146"/>
        <w:jc w:val="both"/>
        <w:rPr>
          <w:b/>
          <w:sz w:val="24"/>
        </w:rPr>
      </w:pPr>
      <w:r w:rsidRPr="00522B65">
        <w:rPr>
          <w:b/>
          <w:sz w:val="24"/>
        </w:rPr>
        <w:t>Prohlašuji, že nevyužiji při plnění veřejné zakázky poddodavatele, který by naplnil</w:t>
      </w:r>
      <w:r w:rsidRPr="00522B65">
        <w:rPr>
          <w:b/>
          <w:spacing w:val="-1"/>
          <w:sz w:val="24"/>
        </w:rPr>
        <w:t xml:space="preserve"> </w:t>
      </w:r>
      <w:r w:rsidRPr="00522B65">
        <w:rPr>
          <w:b/>
          <w:sz w:val="24"/>
        </w:rPr>
        <w:t>výše uvedená písm. a) – c), pokud by plnil více než 10 % hodnoty zakázky.</w:t>
      </w:r>
    </w:p>
    <w:p w14:paraId="5422B7D5" w14:textId="77777777" w:rsidR="00F84F1E" w:rsidRPr="00522B65" w:rsidRDefault="00010F0D">
      <w:pPr>
        <w:spacing w:before="235" w:line="208" w:lineRule="auto"/>
        <w:ind w:left="141" w:right="144"/>
        <w:jc w:val="both"/>
        <w:rPr>
          <w:b/>
          <w:sz w:val="24"/>
        </w:rPr>
      </w:pPr>
      <w:r w:rsidRPr="00522B65">
        <w:rPr>
          <w:b/>
          <w:sz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2F34949" w14:textId="77777777" w:rsidR="00F84F1E" w:rsidRDefault="00010F0D">
      <w:pPr>
        <w:spacing w:before="240" w:line="208" w:lineRule="auto"/>
        <w:ind w:left="141" w:right="137"/>
        <w:jc w:val="both"/>
        <w:rPr>
          <w:b/>
          <w:sz w:val="24"/>
        </w:rPr>
      </w:pPr>
      <w:r w:rsidRPr="00522B65">
        <w:rPr>
          <w:b/>
          <w:sz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</w:t>
      </w:r>
      <w:r w:rsidRPr="00522B65">
        <w:rPr>
          <w:b/>
          <w:spacing w:val="-1"/>
          <w:sz w:val="24"/>
        </w:rPr>
        <w:t xml:space="preserve"> </w:t>
      </w:r>
      <w:r w:rsidRPr="00522B65">
        <w:rPr>
          <w:b/>
          <w:sz w:val="24"/>
        </w:rPr>
        <w:t xml:space="preserve">jejich </w:t>
      </w:r>
      <w:r w:rsidRPr="00522B65">
        <w:rPr>
          <w:b/>
          <w:spacing w:val="-2"/>
          <w:sz w:val="24"/>
        </w:rPr>
        <w:t>prospěch</w:t>
      </w:r>
      <w:r w:rsidRPr="00522B65">
        <w:rPr>
          <w:b/>
          <w:spacing w:val="-2"/>
          <w:sz w:val="24"/>
          <w:vertAlign w:val="superscript"/>
        </w:rPr>
        <w:t>1</w:t>
      </w:r>
      <w:r w:rsidRPr="00522B65">
        <w:rPr>
          <w:b/>
          <w:spacing w:val="-2"/>
          <w:sz w:val="24"/>
        </w:rPr>
        <w:t>.</w:t>
      </w:r>
    </w:p>
    <w:p w14:paraId="5A4F465E" w14:textId="77777777" w:rsidR="00F84F1E" w:rsidRDefault="00F84F1E">
      <w:pPr>
        <w:pStyle w:val="Zkladntext"/>
        <w:rPr>
          <w:b/>
          <w:sz w:val="20"/>
        </w:rPr>
      </w:pPr>
    </w:p>
    <w:p w14:paraId="2E4B5D9D" w14:textId="77777777" w:rsidR="00F84F1E" w:rsidRDefault="00010F0D">
      <w:pPr>
        <w:pStyle w:val="Zkladntext"/>
        <w:spacing w:before="1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074D72" wp14:editId="6A32CAE1">
                <wp:simplePos x="0" y="0"/>
                <wp:positionH relativeFrom="page">
                  <wp:posOffset>899464</wp:posOffset>
                </wp:positionH>
                <wp:positionV relativeFrom="paragraph">
                  <wp:posOffset>233806</wp:posOffset>
                </wp:positionV>
                <wp:extent cx="18294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AD619" id="Graphic 1" o:spid="_x0000_s1026" style="position:absolute;margin-left:70.8pt;margin-top:18.4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53253B" w14:textId="77777777" w:rsidR="00F84F1E" w:rsidRDefault="00010F0D">
      <w:pPr>
        <w:spacing w:before="111"/>
        <w:ind w:left="14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Aktuální</w:t>
      </w:r>
      <w:r>
        <w:rPr>
          <w:spacing w:val="-4"/>
          <w:sz w:val="20"/>
        </w:rPr>
        <w:t xml:space="preserve"> </w:t>
      </w:r>
      <w:r>
        <w:rPr>
          <w:sz w:val="20"/>
        </w:rPr>
        <w:t>seznam</w:t>
      </w:r>
      <w:r>
        <w:rPr>
          <w:spacing w:val="-9"/>
          <w:sz w:val="20"/>
        </w:rPr>
        <w:t xml:space="preserve"> </w:t>
      </w:r>
      <w:r>
        <w:rPr>
          <w:sz w:val="20"/>
        </w:rPr>
        <w:t>sankcionovaných</w:t>
      </w:r>
      <w:r>
        <w:rPr>
          <w:spacing w:val="-1"/>
          <w:sz w:val="20"/>
        </w:rPr>
        <w:t xml:space="preserve"> </w:t>
      </w:r>
      <w:r>
        <w:rPr>
          <w:sz w:val="20"/>
        </w:rPr>
        <w:t>osob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uveden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5">
        <w:r w:rsidR="00F84F1E">
          <w:rPr>
            <w:spacing w:val="-2"/>
            <w:sz w:val="20"/>
          </w:rPr>
          <w:t>www.sanctionsmap.eu/.</w:t>
        </w:r>
      </w:hyperlink>
    </w:p>
    <w:p w14:paraId="3CC81011" w14:textId="77777777" w:rsidR="00F84F1E" w:rsidRDefault="00F84F1E">
      <w:pPr>
        <w:rPr>
          <w:sz w:val="20"/>
        </w:rPr>
        <w:sectPr w:rsidR="00F84F1E">
          <w:pgSz w:w="11910" w:h="16840"/>
          <w:pgMar w:top="1380" w:right="1275" w:bottom="280" w:left="1275" w:header="708" w:footer="708" w:gutter="0"/>
          <w:cols w:space="708"/>
        </w:sectPr>
      </w:pPr>
    </w:p>
    <w:p w14:paraId="621D2887" w14:textId="77777777" w:rsidR="00F84F1E" w:rsidRDefault="00010F0D">
      <w:pPr>
        <w:spacing w:before="78"/>
        <w:ind w:left="141"/>
        <w:rPr>
          <w:sz w:val="20"/>
        </w:rPr>
      </w:pPr>
      <w:r>
        <w:rPr>
          <w:sz w:val="20"/>
        </w:rPr>
        <w:lastRenderedPageBreak/>
        <w:t>Příloha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13A8A068" w14:textId="77777777" w:rsidR="00F84F1E" w:rsidRDefault="00010F0D">
      <w:pPr>
        <w:pStyle w:val="Zkladntext"/>
        <w:spacing w:before="218"/>
        <w:ind w:left="141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uvedeného</w:t>
      </w:r>
      <w:r>
        <w:rPr>
          <w:spacing w:val="2"/>
        </w:rPr>
        <w:t xml:space="preserve"> </w:t>
      </w:r>
      <w:r>
        <w:t>budu</w:t>
      </w:r>
      <w:r>
        <w:rPr>
          <w:spacing w:val="-2"/>
        </w:rPr>
        <w:t xml:space="preserve"> </w:t>
      </w:r>
      <w:r>
        <w:t>neprodleně</w:t>
      </w:r>
      <w:r>
        <w:rPr>
          <w:spacing w:val="-3"/>
        </w:rPr>
        <w:t xml:space="preserve"> </w:t>
      </w:r>
      <w:r>
        <w:t>zadavatele</w:t>
      </w:r>
      <w:r>
        <w:rPr>
          <w:spacing w:val="2"/>
        </w:rPr>
        <w:t xml:space="preserve"> </w:t>
      </w:r>
      <w:r>
        <w:rPr>
          <w:spacing w:val="-2"/>
        </w:rPr>
        <w:t>informovat.</w:t>
      </w:r>
    </w:p>
    <w:p w14:paraId="471E75B2" w14:textId="77777777" w:rsidR="00F84F1E" w:rsidRDefault="00F84F1E">
      <w:pPr>
        <w:pStyle w:val="Zkladntext"/>
        <w:spacing w:before="264"/>
      </w:pPr>
    </w:p>
    <w:p w14:paraId="7696052D" w14:textId="22453D2B" w:rsidR="00F84F1E" w:rsidRDefault="00010F0D">
      <w:pPr>
        <w:pStyle w:val="Zkladntext"/>
        <w:tabs>
          <w:tab w:val="left" w:pos="1101"/>
        </w:tabs>
        <w:ind w:left="141"/>
      </w:pPr>
      <w:r>
        <w:rPr>
          <w:spacing w:val="-10"/>
        </w:rPr>
        <w:t>V</w:t>
      </w:r>
      <w:r>
        <w:tab/>
      </w:r>
      <w:r w:rsidR="007D3586">
        <w:tab/>
      </w:r>
      <w:r w:rsidR="007D3586">
        <w:tab/>
      </w:r>
      <w:r>
        <w:rPr>
          <w:spacing w:val="-5"/>
        </w:rPr>
        <w:t>dne</w:t>
      </w:r>
    </w:p>
    <w:p w14:paraId="7451958B" w14:textId="77777777" w:rsidR="00F84F1E" w:rsidRDefault="00F84F1E">
      <w:pPr>
        <w:pStyle w:val="Zkladntext"/>
      </w:pPr>
    </w:p>
    <w:p w14:paraId="78E2DB9F" w14:textId="77777777" w:rsidR="00F84F1E" w:rsidRDefault="00F84F1E">
      <w:pPr>
        <w:pStyle w:val="Zkladntext"/>
      </w:pPr>
    </w:p>
    <w:p w14:paraId="321052C8" w14:textId="77777777" w:rsidR="00F84F1E" w:rsidRDefault="00F84F1E">
      <w:pPr>
        <w:pStyle w:val="Zkladntext"/>
      </w:pPr>
    </w:p>
    <w:p w14:paraId="37448B6A" w14:textId="77777777" w:rsidR="00F84F1E" w:rsidRDefault="00010F0D">
      <w:pPr>
        <w:ind w:right="143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</w:t>
      </w:r>
    </w:p>
    <w:p w14:paraId="5BA5234B" w14:textId="77777777" w:rsidR="00F84F1E" w:rsidRDefault="00010F0D">
      <w:pPr>
        <w:pStyle w:val="Zkladntext"/>
        <w:spacing w:before="3"/>
        <w:ind w:right="132"/>
        <w:jc w:val="right"/>
      </w:pPr>
      <w:r>
        <w:t>Jméno</w:t>
      </w:r>
      <w:r>
        <w:rPr>
          <w:spacing w:val="-5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rPr>
          <w:spacing w:val="-4"/>
        </w:rPr>
        <w:t>osoby</w:t>
      </w:r>
    </w:p>
    <w:p w14:paraId="6947E084" w14:textId="77777777" w:rsidR="00F84F1E" w:rsidRDefault="00F84F1E">
      <w:pPr>
        <w:pStyle w:val="Zkladntext"/>
        <w:rPr>
          <w:sz w:val="18"/>
        </w:rPr>
      </w:pPr>
    </w:p>
    <w:p w14:paraId="057D13DB" w14:textId="77777777" w:rsidR="00F84F1E" w:rsidRDefault="00F84F1E">
      <w:pPr>
        <w:pStyle w:val="Zkladntext"/>
        <w:rPr>
          <w:sz w:val="18"/>
        </w:rPr>
      </w:pPr>
    </w:p>
    <w:p w14:paraId="2A6F5B41" w14:textId="77777777" w:rsidR="00F84F1E" w:rsidRDefault="00F84F1E">
      <w:pPr>
        <w:pStyle w:val="Zkladntext"/>
        <w:rPr>
          <w:sz w:val="18"/>
        </w:rPr>
      </w:pPr>
    </w:p>
    <w:p w14:paraId="0D0C83EA" w14:textId="77777777" w:rsidR="00F84F1E" w:rsidRDefault="00F84F1E">
      <w:pPr>
        <w:pStyle w:val="Zkladntext"/>
        <w:rPr>
          <w:sz w:val="18"/>
        </w:rPr>
      </w:pPr>
    </w:p>
    <w:p w14:paraId="342D5D6F" w14:textId="77777777" w:rsidR="00F84F1E" w:rsidRDefault="00F84F1E">
      <w:pPr>
        <w:pStyle w:val="Zkladntext"/>
        <w:rPr>
          <w:sz w:val="18"/>
        </w:rPr>
      </w:pPr>
    </w:p>
    <w:p w14:paraId="4B66325B" w14:textId="77777777" w:rsidR="00F84F1E" w:rsidRDefault="00F84F1E">
      <w:pPr>
        <w:pStyle w:val="Zkladntext"/>
        <w:rPr>
          <w:sz w:val="18"/>
        </w:rPr>
      </w:pPr>
    </w:p>
    <w:p w14:paraId="2AA6AE64" w14:textId="77777777" w:rsidR="00F84F1E" w:rsidRDefault="00F84F1E">
      <w:pPr>
        <w:pStyle w:val="Zkladntext"/>
        <w:rPr>
          <w:sz w:val="18"/>
        </w:rPr>
      </w:pPr>
    </w:p>
    <w:p w14:paraId="577D0A4B" w14:textId="77777777" w:rsidR="00F84F1E" w:rsidRDefault="00F84F1E">
      <w:pPr>
        <w:pStyle w:val="Zkladntext"/>
        <w:rPr>
          <w:sz w:val="18"/>
        </w:rPr>
      </w:pPr>
    </w:p>
    <w:p w14:paraId="7300C286" w14:textId="77777777" w:rsidR="00F84F1E" w:rsidRDefault="00F84F1E">
      <w:pPr>
        <w:pStyle w:val="Zkladntext"/>
        <w:rPr>
          <w:sz w:val="18"/>
        </w:rPr>
      </w:pPr>
    </w:p>
    <w:p w14:paraId="7F33825E" w14:textId="77777777" w:rsidR="00F84F1E" w:rsidRDefault="00F84F1E">
      <w:pPr>
        <w:pStyle w:val="Zkladntext"/>
        <w:rPr>
          <w:sz w:val="18"/>
        </w:rPr>
      </w:pPr>
    </w:p>
    <w:p w14:paraId="761D3B5E" w14:textId="77777777" w:rsidR="00F84F1E" w:rsidRDefault="00F84F1E">
      <w:pPr>
        <w:pStyle w:val="Zkladntext"/>
        <w:rPr>
          <w:sz w:val="18"/>
        </w:rPr>
      </w:pPr>
    </w:p>
    <w:p w14:paraId="5A7B82A7" w14:textId="77777777" w:rsidR="00F84F1E" w:rsidRDefault="00F84F1E">
      <w:pPr>
        <w:pStyle w:val="Zkladntext"/>
        <w:rPr>
          <w:sz w:val="18"/>
        </w:rPr>
      </w:pPr>
    </w:p>
    <w:p w14:paraId="4F502419" w14:textId="77777777" w:rsidR="00F84F1E" w:rsidRDefault="00F84F1E">
      <w:pPr>
        <w:pStyle w:val="Zkladntext"/>
        <w:rPr>
          <w:sz w:val="18"/>
        </w:rPr>
      </w:pPr>
    </w:p>
    <w:p w14:paraId="5085AE58" w14:textId="77777777" w:rsidR="00F84F1E" w:rsidRDefault="00F84F1E">
      <w:pPr>
        <w:pStyle w:val="Zkladntext"/>
        <w:rPr>
          <w:sz w:val="18"/>
        </w:rPr>
      </w:pPr>
    </w:p>
    <w:p w14:paraId="337E48F3" w14:textId="77777777" w:rsidR="00F84F1E" w:rsidRDefault="00F84F1E">
      <w:pPr>
        <w:pStyle w:val="Zkladntext"/>
        <w:rPr>
          <w:sz w:val="18"/>
        </w:rPr>
      </w:pPr>
    </w:p>
    <w:p w14:paraId="0EC16A19" w14:textId="77777777" w:rsidR="00F84F1E" w:rsidRDefault="00F84F1E">
      <w:pPr>
        <w:pStyle w:val="Zkladntext"/>
        <w:rPr>
          <w:sz w:val="18"/>
        </w:rPr>
      </w:pPr>
    </w:p>
    <w:p w14:paraId="2D0FF010" w14:textId="77777777" w:rsidR="00F84F1E" w:rsidRDefault="00F84F1E">
      <w:pPr>
        <w:pStyle w:val="Zkladntext"/>
        <w:rPr>
          <w:sz w:val="18"/>
        </w:rPr>
      </w:pPr>
    </w:p>
    <w:p w14:paraId="57796B61" w14:textId="77777777" w:rsidR="00F84F1E" w:rsidRDefault="00F84F1E">
      <w:pPr>
        <w:pStyle w:val="Zkladntext"/>
        <w:rPr>
          <w:sz w:val="18"/>
        </w:rPr>
      </w:pPr>
    </w:p>
    <w:p w14:paraId="681952B6" w14:textId="77777777" w:rsidR="00F84F1E" w:rsidRDefault="00F84F1E">
      <w:pPr>
        <w:pStyle w:val="Zkladntext"/>
        <w:rPr>
          <w:sz w:val="18"/>
        </w:rPr>
      </w:pPr>
    </w:p>
    <w:p w14:paraId="2E86EE3A" w14:textId="77777777" w:rsidR="00F84F1E" w:rsidRDefault="00F84F1E">
      <w:pPr>
        <w:pStyle w:val="Zkladntext"/>
        <w:rPr>
          <w:sz w:val="18"/>
        </w:rPr>
      </w:pPr>
    </w:p>
    <w:p w14:paraId="096E064F" w14:textId="77777777" w:rsidR="00F84F1E" w:rsidRDefault="00F84F1E">
      <w:pPr>
        <w:pStyle w:val="Zkladntext"/>
        <w:rPr>
          <w:sz w:val="18"/>
        </w:rPr>
      </w:pPr>
    </w:p>
    <w:p w14:paraId="5CF4B301" w14:textId="77777777" w:rsidR="00F84F1E" w:rsidRDefault="00F84F1E">
      <w:pPr>
        <w:pStyle w:val="Zkladntext"/>
        <w:rPr>
          <w:sz w:val="18"/>
        </w:rPr>
      </w:pPr>
    </w:p>
    <w:p w14:paraId="328410F2" w14:textId="77777777" w:rsidR="00F84F1E" w:rsidRDefault="00F84F1E">
      <w:pPr>
        <w:pStyle w:val="Zkladntext"/>
        <w:rPr>
          <w:sz w:val="18"/>
        </w:rPr>
      </w:pPr>
    </w:p>
    <w:p w14:paraId="0F8AD6C1" w14:textId="77777777" w:rsidR="00F84F1E" w:rsidRDefault="00F84F1E">
      <w:pPr>
        <w:pStyle w:val="Zkladntext"/>
        <w:rPr>
          <w:sz w:val="18"/>
        </w:rPr>
      </w:pPr>
    </w:p>
    <w:p w14:paraId="5C5D5E7D" w14:textId="77777777" w:rsidR="00F84F1E" w:rsidRDefault="00F84F1E">
      <w:pPr>
        <w:pStyle w:val="Zkladntext"/>
        <w:rPr>
          <w:sz w:val="18"/>
        </w:rPr>
      </w:pPr>
    </w:p>
    <w:p w14:paraId="04FEB9FB" w14:textId="77777777" w:rsidR="00F84F1E" w:rsidRDefault="00F84F1E">
      <w:pPr>
        <w:pStyle w:val="Zkladntext"/>
        <w:rPr>
          <w:sz w:val="18"/>
        </w:rPr>
      </w:pPr>
    </w:p>
    <w:p w14:paraId="3B317A1F" w14:textId="77777777" w:rsidR="00F84F1E" w:rsidRDefault="00F84F1E">
      <w:pPr>
        <w:pStyle w:val="Zkladntext"/>
        <w:rPr>
          <w:sz w:val="18"/>
        </w:rPr>
      </w:pPr>
    </w:p>
    <w:p w14:paraId="7426C9FB" w14:textId="77777777" w:rsidR="00F84F1E" w:rsidRDefault="00F84F1E">
      <w:pPr>
        <w:pStyle w:val="Zkladntext"/>
        <w:rPr>
          <w:sz w:val="18"/>
        </w:rPr>
      </w:pPr>
    </w:p>
    <w:p w14:paraId="0F1F9068" w14:textId="77777777" w:rsidR="00F84F1E" w:rsidRDefault="00F84F1E">
      <w:pPr>
        <w:pStyle w:val="Zkladntext"/>
        <w:rPr>
          <w:sz w:val="18"/>
        </w:rPr>
      </w:pPr>
    </w:p>
    <w:p w14:paraId="48F3A0C0" w14:textId="77777777" w:rsidR="00F84F1E" w:rsidRDefault="00F84F1E">
      <w:pPr>
        <w:pStyle w:val="Zkladntext"/>
        <w:rPr>
          <w:sz w:val="18"/>
        </w:rPr>
      </w:pPr>
    </w:p>
    <w:p w14:paraId="456ABDB7" w14:textId="77777777" w:rsidR="00F84F1E" w:rsidRDefault="00F84F1E">
      <w:pPr>
        <w:pStyle w:val="Zkladntext"/>
        <w:rPr>
          <w:sz w:val="18"/>
        </w:rPr>
      </w:pPr>
    </w:p>
    <w:p w14:paraId="2AFCF8C3" w14:textId="77777777" w:rsidR="00F84F1E" w:rsidRDefault="00F84F1E">
      <w:pPr>
        <w:pStyle w:val="Zkladntext"/>
        <w:rPr>
          <w:sz w:val="18"/>
        </w:rPr>
      </w:pPr>
    </w:p>
    <w:p w14:paraId="45E01E2A" w14:textId="77777777" w:rsidR="00F84F1E" w:rsidRDefault="00F84F1E">
      <w:pPr>
        <w:pStyle w:val="Zkladntext"/>
        <w:rPr>
          <w:sz w:val="18"/>
        </w:rPr>
      </w:pPr>
    </w:p>
    <w:p w14:paraId="41F21C7B" w14:textId="77777777" w:rsidR="00F84F1E" w:rsidRDefault="00F84F1E">
      <w:pPr>
        <w:pStyle w:val="Zkladntext"/>
        <w:rPr>
          <w:sz w:val="18"/>
        </w:rPr>
      </w:pPr>
    </w:p>
    <w:p w14:paraId="003B71C1" w14:textId="77777777" w:rsidR="00F84F1E" w:rsidRDefault="00F84F1E">
      <w:pPr>
        <w:pStyle w:val="Zkladntext"/>
        <w:rPr>
          <w:sz w:val="18"/>
        </w:rPr>
      </w:pPr>
    </w:p>
    <w:p w14:paraId="0387AF24" w14:textId="77777777" w:rsidR="00F84F1E" w:rsidRDefault="00F84F1E">
      <w:pPr>
        <w:pStyle w:val="Zkladntext"/>
        <w:rPr>
          <w:sz w:val="18"/>
        </w:rPr>
      </w:pPr>
    </w:p>
    <w:p w14:paraId="0756AA23" w14:textId="77777777" w:rsidR="00F84F1E" w:rsidRDefault="00F84F1E">
      <w:pPr>
        <w:pStyle w:val="Zkladntext"/>
        <w:rPr>
          <w:sz w:val="18"/>
        </w:rPr>
      </w:pPr>
    </w:p>
    <w:p w14:paraId="22C9A917" w14:textId="77777777" w:rsidR="00F84F1E" w:rsidRDefault="00F84F1E">
      <w:pPr>
        <w:pStyle w:val="Zkladntext"/>
        <w:rPr>
          <w:sz w:val="18"/>
        </w:rPr>
      </w:pPr>
    </w:p>
    <w:p w14:paraId="2D6896A2" w14:textId="77777777" w:rsidR="00F84F1E" w:rsidRDefault="00F84F1E">
      <w:pPr>
        <w:pStyle w:val="Zkladntext"/>
        <w:rPr>
          <w:sz w:val="18"/>
        </w:rPr>
      </w:pPr>
    </w:p>
    <w:p w14:paraId="20679AAF" w14:textId="77777777" w:rsidR="00F84F1E" w:rsidRDefault="00F84F1E">
      <w:pPr>
        <w:pStyle w:val="Zkladntext"/>
        <w:rPr>
          <w:sz w:val="18"/>
        </w:rPr>
      </w:pPr>
    </w:p>
    <w:p w14:paraId="41A5F4E4" w14:textId="77777777" w:rsidR="00F84F1E" w:rsidRDefault="00F84F1E">
      <w:pPr>
        <w:pStyle w:val="Zkladntext"/>
        <w:rPr>
          <w:sz w:val="18"/>
        </w:rPr>
      </w:pPr>
    </w:p>
    <w:p w14:paraId="16B0B1B3" w14:textId="77777777" w:rsidR="00F84F1E" w:rsidRDefault="00F84F1E">
      <w:pPr>
        <w:pStyle w:val="Zkladntext"/>
        <w:rPr>
          <w:sz w:val="18"/>
        </w:rPr>
      </w:pPr>
    </w:p>
    <w:p w14:paraId="139DDA2D" w14:textId="77777777" w:rsidR="00F84F1E" w:rsidRDefault="00F84F1E">
      <w:pPr>
        <w:pStyle w:val="Zkladntext"/>
        <w:rPr>
          <w:sz w:val="18"/>
        </w:rPr>
      </w:pPr>
    </w:p>
    <w:p w14:paraId="29C7A207" w14:textId="77777777" w:rsidR="00F84F1E" w:rsidRDefault="00F84F1E">
      <w:pPr>
        <w:pStyle w:val="Zkladntext"/>
        <w:rPr>
          <w:sz w:val="18"/>
        </w:rPr>
      </w:pPr>
    </w:p>
    <w:p w14:paraId="6A9FAA6D" w14:textId="77777777" w:rsidR="00F84F1E" w:rsidRDefault="00F84F1E">
      <w:pPr>
        <w:pStyle w:val="Zkladntext"/>
        <w:rPr>
          <w:sz w:val="18"/>
        </w:rPr>
      </w:pPr>
    </w:p>
    <w:p w14:paraId="0A5A072B" w14:textId="77777777" w:rsidR="00F84F1E" w:rsidRDefault="00F84F1E">
      <w:pPr>
        <w:pStyle w:val="Zkladntext"/>
        <w:rPr>
          <w:sz w:val="18"/>
        </w:rPr>
      </w:pPr>
    </w:p>
    <w:p w14:paraId="3AD1C1DB" w14:textId="77777777" w:rsidR="00F84F1E" w:rsidRDefault="00F84F1E">
      <w:pPr>
        <w:pStyle w:val="Zkladntext"/>
        <w:rPr>
          <w:sz w:val="18"/>
        </w:rPr>
      </w:pPr>
    </w:p>
    <w:p w14:paraId="1C06C21B" w14:textId="77777777" w:rsidR="00F84F1E" w:rsidRDefault="00F84F1E">
      <w:pPr>
        <w:pStyle w:val="Zkladntext"/>
        <w:rPr>
          <w:sz w:val="18"/>
        </w:rPr>
      </w:pPr>
    </w:p>
    <w:p w14:paraId="4A514D97" w14:textId="77777777" w:rsidR="00F84F1E" w:rsidRDefault="00F84F1E">
      <w:pPr>
        <w:pStyle w:val="Zkladntext"/>
        <w:rPr>
          <w:sz w:val="18"/>
        </w:rPr>
      </w:pPr>
    </w:p>
    <w:p w14:paraId="2C1A7425" w14:textId="77777777" w:rsidR="00F84F1E" w:rsidRDefault="00F84F1E">
      <w:pPr>
        <w:pStyle w:val="Zkladntext"/>
        <w:rPr>
          <w:sz w:val="18"/>
        </w:rPr>
      </w:pPr>
    </w:p>
    <w:p w14:paraId="0DE68490" w14:textId="77777777" w:rsidR="00F84F1E" w:rsidRDefault="00F84F1E">
      <w:pPr>
        <w:pStyle w:val="Zkladntext"/>
        <w:rPr>
          <w:sz w:val="18"/>
        </w:rPr>
      </w:pPr>
    </w:p>
    <w:p w14:paraId="5F7848F9" w14:textId="77777777" w:rsidR="00F84F1E" w:rsidRDefault="00F84F1E">
      <w:pPr>
        <w:pStyle w:val="Zkladntext"/>
        <w:rPr>
          <w:sz w:val="18"/>
        </w:rPr>
      </w:pPr>
    </w:p>
    <w:p w14:paraId="24946F4C" w14:textId="77777777" w:rsidR="00F84F1E" w:rsidRDefault="00F84F1E">
      <w:pPr>
        <w:pStyle w:val="Zkladntext"/>
        <w:rPr>
          <w:sz w:val="18"/>
        </w:rPr>
      </w:pPr>
    </w:p>
    <w:p w14:paraId="6D7E6D3B" w14:textId="77777777" w:rsidR="00F84F1E" w:rsidRDefault="00F84F1E">
      <w:pPr>
        <w:pStyle w:val="Zkladntext"/>
        <w:rPr>
          <w:sz w:val="18"/>
        </w:rPr>
      </w:pPr>
    </w:p>
    <w:p w14:paraId="26315A3C" w14:textId="77777777" w:rsidR="00F84F1E" w:rsidRDefault="00F84F1E">
      <w:pPr>
        <w:pStyle w:val="Zkladntext"/>
        <w:rPr>
          <w:sz w:val="18"/>
        </w:rPr>
      </w:pPr>
    </w:p>
    <w:p w14:paraId="4E5F758E" w14:textId="77777777" w:rsidR="00F84F1E" w:rsidRDefault="00F84F1E">
      <w:pPr>
        <w:pStyle w:val="Zkladntext"/>
        <w:rPr>
          <w:sz w:val="18"/>
        </w:rPr>
      </w:pPr>
    </w:p>
    <w:p w14:paraId="3F2DA68C" w14:textId="77777777" w:rsidR="00F84F1E" w:rsidRDefault="00F84F1E">
      <w:pPr>
        <w:pStyle w:val="Zkladntext"/>
        <w:spacing w:before="33"/>
        <w:rPr>
          <w:sz w:val="18"/>
        </w:rPr>
      </w:pPr>
    </w:p>
    <w:p w14:paraId="555B1A28" w14:textId="77777777" w:rsidR="00F84F1E" w:rsidRDefault="00010F0D">
      <w:pPr>
        <w:ind w:left="6" w:right="2"/>
        <w:jc w:val="center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sectPr w:rsidR="00F84F1E">
      <w:pgSz w:w="11910" w:h="16840"/>
      <w:pgMar w:top="8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A656A"/>
    <w:multiLevelType w:val="hybridMultilevel"/>
    <w:tmpl w:val="E3327F30"/>
    <w:lvl w:ilvl="0" w:tplc="F942F70E">
      <w:start w:val="1"/>
      <w:numFmt w:val="decimal"/>
      <w:lvlText w:val="%1."/>
      <w:lvlJc w:val="left"/>
      <w:pPr>
        <w:ind w:left="42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AD0219C">
      <w:start w:val="1"/>
      <w:numFmt w:val="lowerLetter"/>
      <w:lvlText w:val="%2)"/>
      <w:lvlJc w:val="left"/>
      <w:pPr>
        <w:ind w:left="852" w:hanging="279"/>
        <w:jc w:val="left"/>
      </w:pPr>
      <w:rPr>
        <w:rFonts w:hint="default"/>
        <w:spacing w:val="0"/>
        <w:w w:val="100"/>
        <w:lang w:val="cs-CZ" w:eastAsia="en-US" w:bidi="ar-SA"/>
      </w:rPr>
    </w:lvl>
    <w:lvl w:ilvl="2" w:tplc="C8CE2F12">
      <w:numFmt w:val="bullet"/>
      <w:lvlText w:val="•"/>
      <w:lvlJc w:val="left"/>
      <w:pPr>
        <w:ind w:left="1803" w:hanging="279"/>
      </w:pPr>
      <w:rPr>
        <w:rFonts w:hint="default"/>
        <w:lang w:val="cs-CZ" w:eastAsia="en-US" w:bidi="ar-SA"/>
      </w:rPr>
    </w:lvl>
    <w:lvl w:ilvl="3" w:tplc="2AC29CC8">
      <w:numFmt w:val="bullet"/>
      <w:lvlText w:val="•"/>
      <w:lvlJc w:val="left"/>
      <w:pPr>
        <w:ind w:left="2747" w:hanging="279"/>
      </w:pPr>
      <w:rPr>
        <w:rFonts w:hint="default"/>
        <w:lang w:val="cs-CZ" w:eastAsia="en-US" w:bidi="ar-SA"/>
      </w:rPr>
    </w:lvl>
    <w:lvl w:ilvl="4" w:tplc="2F30ABFA">
      <w:numFmt w:val="bullet"/>
      <w:lvlText w:val="•"/>
      <w:lvlJc w:val="left"/>
      <w:pPr>
        <w:ind w:left="3691" w:hanging="279"/>
      </w:pPr>
      <w:rPr>
        <w:rFonts w:hint="default"/>
        <w:lang w:val="cs-CZ" w:eastAsia="en-US" w:bidi="ar-SA"/>
      </w:rPr>
    </w:lvl>
    <w:lvl w:ilvl="5" w:tplc="08DC3438">
      <w:numFmt w:val="bullet"/>
      <w:lvlText w:val="•"/>
      <w:lvlJc w:val="left"/>
      <w:pPr>
        <w:ind w:left="4635" w:hanging="279"/>
      </w:pPr>
      <w:rPr>
        <w:rFonts w:hint="default"/>
        <w:lang w:val="cs-CZ" w:eastAsia="en-US" w:bidi="ar-SA"/>
      </w:rPr>
    </w:lvl>
    <w:lvl w:ilvl="6" w:tplc="CE9EF9BC">
      <w:numFmt w:val="bullet"/>
      <w:lvlText w:val="•"/>
      <w:lvlJc w:val="left"/>
      <w:pPr>
        <w:ind w:left="5578" w:hanging="279"/>
      </w:pPr>
      <w:rPr>
        <w:rFonts w:hint="default"/>
        <w:lang w:val="cs-CZ" w:eastAsia="en-US" w:bidi="ar-SA"/>
      </w:rPr>
    </w:lvl>
    <w:lvl w:ilvl="7" w:tplc="545CA39C">
      <w:numFmt w:val="bullet"/>
      <w:lvlText w:val="•"/>
      <w:lvlJc w:val="left"/>
      <w:pPr>
        <w:ind w:left="6522" w:hanging="279"/>
      </w:pPr>
      <w:rPr>
        <w:rFonts w:hint="default"/>
        <w:lang w:val="cs-CZ" w:eastAsia="en-US" w:bidi="ar-SA"/>
      </w:rPr>
    </w:lvl>
    <w:lvl w:ilvl="8" w:tplc="18420D7E">
      <w:numFmt w:val="bullet"/>
      <w:lvlText w:val="•"/>
      <w:lvlJc w:val="left"/>
      <w:pPr>
        <w:ind w:left="7466" w:hanging="279"/>
      </w:pPr>
      <w:rPr>
        <w:rFonts w:hint="default"/>
        <w:lang w:val="cs-CZ" w:eastAsia="en-US" w:bidi="ar-SA"/>
      </w:rPr>
    </w:lvl>
  </w:abstractNum>
  <w:abstractNum w:abstractNumId="1" w15:restartNumberingAfterBreak="0">
    <w:nsid w:val="6E9D3FEA"/>
    <w:multiLevelType w:val="hybridMultilevel"/>
    <w:tmpl w:val="4CC46FDC"/>
    <w:lvl w:ilvl="0" w:tplc="E3CC89BA">
      <w:start w:val="1"/>
      <w:numFmt w:val="lowerLetter"/>
      <w:lvlText w:val="%1)"/>
      <w:lvlJc w:val="left"/>
      <w:pPr>
        <w:ind w:left="141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21D8D246">
      <w:numFmt w:val="bullet"/>
      <w:lvlText w:val="•"/>
      <w:lvlJc w:val="left"/>
      <w:pPr>
        <w:ind w:left="1061" w:hanging="293"/>
      </w:pPr>
      <w:rPr>
        <w:rFonts w:hint="default"/>
        <w:lang w:val="cs-CZ" w:eastAsia="en-US" w:bidi="ar-SA"/>
      </w:rPr>
    </w:lvl>
    <w:lvl w:ilvl="2" w:tplc="3DF8B6D8">
      <w:numFmt w:val="bullet"/>
      <w:lvlText w:val="•"/>
      <w:lvlJc w:val="left"/>
      <w:pPr>
        <w:ind w:left="1982" w:hanging="293"/>
      </w:pPr>
      <w:rPr>
        <w:rFonts w:hint="default"/>
        <w:lang w:val="cs-CZ" w:eastAsia="en-US" w:bidi="ar-SA"/>
      </w:rPr>
    </w:lvl>
    <w:lvl w:ilvl="3" w:tplc="F1FA8C12">
      <w:numFmt w:val="bullet"/>
      <w:lvlText w:val="•"/>
      <w:lvlJc w:val="left"/>
      <w:pPr>
        <w:ind w:left="2904" w:hanging="293"/>
      </w:pPr>
      <w:rPr>
        <w:rFonts w:hint="default"/>
        <w:lang w:val="cs-CZ" w:eastAsia="en-US" w:bidi="ar-SA"/>
      </w:rPr>
    </w:lvl>
    <w:lvl w:ilvl="4" w:tplc="F1A85A62">
      <w:numFmt w:val="bullet"/>
      <w:lvlText w:val="•"/>
      <w:lvlJc w:val="left"/>
      <w:pPr>
        <w:ind w:left="3825" w:hanging="293"/>
      </w:pPr>
      <w:rPr>
        <w:rFonts w:hint="default"/>
        <w:lang w:val="cs-CZ" w:eastAsia="en-US" w:bidi="ar-SA"/>
      </w:rPr>
    </w:lvl>
    <w:lvl w:ilvl="5" w:tplc="C0F29BC6">
      <w:numFmt w:val="bullet"/>
      <w:lvlText w:val="•"/>
      <w:lvlJc w:val="left"/>
      <w:pPr>
        <w:ind w:left="4747" w:hanging="293"/>
      </w:pPr>
      <w:rPr>
        <w:rFonts w:hint="default"/>
        <w:lang w:val="cs-CZ" w:eastAsia="en-US" w:bidi="ar-SA"/>
      </w:rPr>
    </w:lvl>
    <w:lvl w:ilvl="6" w:tplc="74E051AE">
      <w:numFmt w:val="bullet"/>
      <w:lvlText w:val="•"/>
      <w:lvlJc w:val="left"/>
      <w:pPr>
        <w:ind w:left="5668" w:hanging="293"/>
      </w:pPr>
      <w:rPr>
        <w:rFonts w:hint="default"/>
        <w:lang w:val="cs-CZ" w:eastAsia="en-US" w:bidi="ar-SA"/>
      </w:rPr>
    </w:lvl>
    <w:lvl w:ilvl="7" w:tplc="DE3A0964">
      <w:numFmt w:val="bullet"/>
      <w:lvlText w:val="•"/>
      <w:lvlJc w:val="left"/>
      <w:pPr>
        <w:ind w:left="6589" w:hanging="293"/>
      </w:pPr>
      <w:rPr>
        <w:rFonts w:hint="default"/>
        <w:lang w:val="cs-CZ" w:eastAsia="en-US" w:bidi="ar-SA"/>
      </w:rPr>
    </w:lvl>
    <w:lvl w:ilvl="8" w:tplc="876A7468">
      <w:numFmt w:val="bullet"/>
      <w:lvlText w:val="•"/>
      <w:lvlJc w:val="left"/>
      <w:pPr>
        <w:ind w:left="7511" w:hanging="293"/>
      </w:pPr>
      <w:rPr>
        <w:rFonts w:hint="default"/>
        <w:lang w:val="cs-CZ" w:eastAsia="en-US" w:bidi="ar-SA"/>
      </w:rPr>
    </w:lvl>
  </w:abstractNum>
  <w:num w:numId="1" w16cid:durableId="500318804">
    <w:abstractNumId w:val="1"/>
  </w:num>
  <w:num w:numId="2" w16cid:durableId="152269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F1E"/>
    <w:rsid w:val="00010F0D"/>
    <w:rsid w:val="00522B65"/>
    <w:rsid w:val="007D3586"/>
    <w:rsid w:val="00847427"/>
    <w:rsid w:val="00CA6385"/>
    <w:rsid w:val="00DA191F"/>
    <w:rsid w:val="00E06EC9"/>
    <w:rsid w:val="00EB41BF"/>
    <w:rsid w:val="00F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4A1E"/>
  <w15:docId w15:val="{12D427E8-10FC-40E7-B184-A975C580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24" w:hanging="283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/>
      <w:ind w:left="4" w:right="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ctionsmap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dorflerova.marketa</dc:creator>
  <cp:lastModifiedBy>Viktorie Gabrielová</cp:lastModifiedBy>
  <cp:revision>6</cp:revision>
  <dcterms:created xsi:type="dcterms:W3CDTF">2025-10-21T08:57:00Z</dcterms:created>
  <dcterms:modified xsi:type="dcterms:W3CDTF">2025-10-30T08:28:00Z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