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998A1" w14:textId="77777777" w:rsidR="007405DF" w:rsidRPr="00C96815" w:rsidRDefault="007405DF" w:rsidP="007405DF">
      <w:pPr>
        <w:autoSpaceDE w:val="0"/>
        <w:autoSpaceDN w:val="0"/>
        <w:adjustRightInd w:val="0"/>
        <w:rPr>
          <w:rFonts w:ascii="Times New Roman" w:eastAsia="Calibri" w:hAnsi="Times New Roman"/>
          <w:i/>
          <w:iCs/>
        </w:rPr>
      </w:pPr>
      <w:r w:rsidRPr="00C96815">
        <w:rPr>
          <w:rFonts w:ascii="Times New Roman" w:eastAsia="Calibri" w:hAnsi="Times New Roman"/>
          <w:b/>
          <w:bCs/>
          <w:i/>
          <w:iCs/>
        </w:rPr>
        <w:t xml:space="preserve">Příloha č. </w:t>
      </w:r>
      <w:r w:rsidR="0000683A">
        <w:rPr>
          <w:rFonts w:ascii="Times New Roman" w:eastAsia="Calibri" w:hAnsi="Times New Roman"/>
          <w:b/>
          <w:bCs/>
          <w:i/>
          <w:iCs/>
        </w:rPr>
        <w:t>1</w:t>
      </w:r>
      <w:r w:rsidRPr="00C96815">
        <w:rPr>
          <w:rFonts w:ascii="Times New Roman" w:eastAsia="Calibri" w:hAnsi="Times New Roman"/>
          <w:b/>
          <w:bCs/>
          <w:i/>
          <w:iCs/>
        </w:rPr>
        <w:t xml:space="preserve"> </w:t>
      </w:r>
      <w:r w:rsidRPr="00C96815">
        <w:rPr>
          <w:rFonts w:ascii="Times New Roman" w:eastAsia="Calibri" w:hAnsi="Times New Roman"/>
          <w:i/>
          <w:iCs/>
        </w:rPr>
        <w:t>k Výzvě zájemcům o veřejnou zakázku malého rozsahu</w:t>
      </w:r>
    </w:p>
    <w:p w14:paraId="61C123B7" w14:textId="77777777" w:rsidR="007405DF" w:rsidRPr="00C96815" w:rsidRDefault="007405DF" w:rsidP="007405DF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49840B68" w14:textId="77777777" w:rsidR="007405DF" w:rsidRPr="00C96815" w:rsidRDefault="007405DF" w:rsidP="007405DF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tbl>
      <w:tblPr>
        <w:tblW w:w="10183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183"/>
      </w:tblGrid>
      <w:tr w:rsidR="007405DF" w:rsidRPr="00C96815" w14:paraId="165FBFB4" w14:textId="77777777" w:rsidTr="00330DF1">
        <w:trPr>
          <w:trHeight w:val="275"/>
        </w:trPr>
        <w:tc>
          <w:tcPr>
            <w:tcW w:w="10183" w:type="dxa"/>
            <w:shd w:val="clear" w:color="auto" w:fill="DEEAF6"/>
            <w:hideMark/>
          </w:tcPr>
          <w:p w14:paraId="69B66C25" w14:textId="77777777" w:rsidR="007405DF" w:rsidRPr="00C96815" w:rsidRDefault="007405DF" w:rsidP="00330DF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96815">
              <w:rPr>
                <w:rFonts w:ascii="Times New Roman" w:eastAsia="Calibri" w:hAnsi="Times New Roman"/>
                <w:b/>
                <w:sz w:val="28"/>
                <w:szCs w:val="28"/>
              </w:rPr>
              <w:t>Čestné prohlášení – Základní způsobilost</w:t>
            </w:r>
          </w:p>
        </w:tc>
      </w:tr>
    </w:tbl>
    <w:p w14:paraId="724A2452" w14:textId="77777777" w:rsidR="007405DF" w:rsidRPr="00C96815" w:rsidRDefault="007405DF" w:rsidP="007405DF">
      <w:pPr>
        <w:spacing w:before="120"/>
        <w:jc w:val="center"/>
        <w:rPr>
          <w:rFonts w:ascii="Times New Roman" w:hAnsi="Times New Roman"/>
          <w:sz w:val="20"/>
          <w:szCs w:val="20"/>
        </w:rPr>
      </w:pPr>
      <w:r w:rsidRPr="00C96815">
        <w:rPr>
          <w:rFonts w:ascii="Times New Roman" w:hAnsi="Times New Roman"/>
          <w:sz w:val="20"/>
          <w:szCs w:val="20"/>
        </w:rPr>
        <w:t>veřejná zakázka</w:t>
      </w:r>
    </w:p>
    <w:p w14:paraId="097811F8" w14:textId="7C709DFC" w:rsidR="00B736B9" w:rsidRPr="00B736B9" w:rsidRDefault="0000683A" w:rsidP="00B736B9">
      <w:pPr>
        <w:jc w:val="center"/>
        <w:rPr>
          <w:rFonts w:ascii="Times New Roman" w:hAnsi="Times New Roman"/>
          <w:b/>
        </w:rPr>
      </w:pPr>
      <w:r w:rsidRPr="001A101B">
        <w:rPr>
          <w:rFonts w:ascii="Times New Roman" w:hAnsi="Times New Roman"/>
          <w:b/>
        </w:rPr>
        <w:t>„</w:t>
      </w:r>
      <w:r w:rsidR="00AE14CA" w:rsidRPr="00AE14CA">
        <w:rPr>
          <w:rFonts w:ascii="Times New Roman" w:hAnsi="Times New Roman"/>
          <w:b/>
        </w:rPr>
        <w:t>Vypracování projektové dokumentace:</w:t>
      </w:r>
    </w:p>
    <w:p w14:paraId="21604604" w14:textId="5E560553" w:rsidR="0000683A" w:rsidRDefault="00B736B9" w:rsidP="00B736B9">
      <w:pPr>
        <w:jc w:val="center"/>
        <w:rPr>
          <w:rFonts w:ascii="Times New Roman" w:hAnsi="Times New Roman"/>
          <w:b/>
        </w:rPr>
      </w:pPr>
      <w:r w:rsidRPr="00B736B9">
        <w:rPr>
          <w:rFonts w:ascii="Times New Roman" w:hAnsi="Times New Roman"/>
          <w:b/>
        </w:rPr>
        <w:t>„Rekonstrukce Starého nádraží ve Varnsdorfu</w:t>
      </w:r>
      <w:r w:rsidR="0000683A" w:rsidRPr="001A101B">
        <w:rPr>
          <w:rFonts w:ascii="Times New Roman" w:hAnsi="Times New Roman"/>
          <w:b/>
        </w:rPr>
        <w:t>“</w:t>
      </w:r>
    </w:p>
    <w:p w14:paraId="056AD469" w14:textId="77777777" w:rsidR="007405DF" w:rsidRPr="00C96815" w:rsidRDefault="0000683A" w:rsidP="0000683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0054C">
        <w:rPr>
          <w:rFonts w:ascii="Times New Roman" w:hAnsi="Times New Roman"/>
          <w:b/>
          <w:bCs/>
          <w:color w:val="000000"/>
        </w:rPr>
        <w:t xml:space="preserve"> </w:t>
      </w:r>
      <w:r w:rsidR="0080054C" w:rsidRPr="0055797E">
        <w:rPr>
          <w:rFonts w:ascii="Times New Roman" w:hAnsi="Times New Roman"/>
          <w:b/>
          <w:u w:val="single"/>
        </w:rPr>
        <w:t xml:space="preserve"> </w:t>
      </w:r>
    </w:p>
    <w:p w14:paraId="6E636229" w14:textId="77777777" w:rsidR="007405DF" w:rsidRPr="00C96815" w:rsidRDefault="007405DF" w:rsidP="00C96815">
      <w:pPr>
        <w:pStyle w:val="Bezmezer"/>
        <w:jc w:val="left"/>
        <w:rPr>
          <w:rFonts w:ascii="Times New Roman" w:hAnsi="Times New Roman" w:cs="Times New Roman"/>
          <w:sz w:val="24"/>
          <w:szCs w:val="24"/>
        </w:rPr>
      </w:pPr>
      <w:r w:rsidRPr="00C96815">
        <w:rPr>
          <w:rFonts w:ascii="Times New Roman" w:hAnsi="Times New Roman" w:cs="Times New Roman"/>
          <w:b/>
          <w:szCs w:val="24"/>
        </w:rPr>
        <w:t>Zadavatel:</w:t>
      </w:r>
      <w:r w:rsidR="00C96815">
        <w:rPr>
          <w:rFonts w:ascii="Times New Roman" w:hAnsi="Times New Roman" w:cs="Times New Roman"/>
          <w:b/>
          <w:szCs w:val="24"/>
        </w:rPr>
        <w:t xml:space="preserve"> </w:t>
      </w:r>
      <w:r w:rsidRPr="00C96815">
        <w:rPr>
          <w:rFonts w:ascii="Times New Roman" w:hAnsi="Times New Roman" w:cs="Times New Roman"/>
          <w:szCs w:val="24"/>
        </w:rPr>
        <w:t xml:space="preserve">Město Varnsdorf </w:t>
      </w:r>
      <w:r w:rsidRPr="00C96815">
        <w:rPr>
          <w:rFonts w:ascii="Times New Roman" w:hAnsi="Times New Roman" w:cs="Times New Roman"/>
          <w:szCs w:val="24"/>
        </w:rPr>
        <w:br/>
      </w:r>
    </w:p>
    <w:p w14:paraId="75B9AA90" w14:textId="77777777" w:rsidR="007405DF" w:rsidRPr="00C96815" w:rsidRDefault="007405DF" w:rsidP="00C96815">
      <w:pPr>
        <w:pStyle w:val="Bezmezer"/>
        <w:rPr>
          <w:rFonts w:ascii="Times New Roman" w:hAnsi="Times New Roman" w:cs="Times New Roman"/>
          <w:szCs w:val="24"/>
        </w:rPr>
      </w:pPr>
      <w:r w:rsidRPr="00C96815">
        <w:rPr>
          <w:rFonts w:ascii="Times New Roman" w:hAnsi="Times New Roman" w:cs="Times New Roman"/>
          <w:szCs w:val="24"/>
        </w:rPr>
        <w:t>se sídlem: nám. E. Beneše 470, 407 47 Varnsdorf</w:t>
      </w:r>
    </w:p>
    <w:p w14:paraId="6ED15743" w14:textId="77777777" w:rsidR="007405DF" w:rsidRPr="00C96815" w:rsidRDefault="007405DF" w:rsidP="00C96815">
      <w:pPr>
        <w:tabs>
          <w:tab w:val="left" w:pos="2268"/>
          <w:tab w:val="left" w:pos="3261"/>
        </w:tabs>
        <w:rPr>
          <w:rFonts w:ascii="Times New Roman" w:hAnsi="Times New Roman"/>
          <w:bCs/>
        </w:rPr>
      </w:pPr>
      <w:r w:rsidRPr="00C96815">
        <w:rPr>
          <w:rFonts w:ascii="Times New Roman" w:hAnsi="Times New Roman"/>
        </w:rPr>
        <w:t>IČ: 00261718</w:t>
      </w:r>
      <w:r w:rsidRPr="00C96815">
        <w:rPr>
          <w:rFonts w:ascii="Times New Roman" w:hAnsi="Times New Roman"/>
        </w:rPr>
        <w:tab/>
      </w:r>
    </w:p>
    <w:p w14:paraId="700D9667" w14:textId="04FC2CE6" w:rsidR="007405DF" w:rsidRPr="00C96815" w:rsidRDefault="007405DF" w:rsidP="00C96815">
      <w:pPr>
        <w:tabs>
          <w:tab w:val="left" w:pos="2268"/>
          <w:tab w:val="left" w:pos="3261"/>
        </w:tabs>
        <w:rPr>
          <w:rFonts w:ascii="Times New Roman" w:hAnsi="Times New Roman"/>
        </w:rPr>
      </w:pPr>
      <w:r w:rsidRPr="00C96815">
        <w:rPr>
          <w:rFonts w:ascii="Times New Roman" w:hAnsi="Times New Roman"/>
        </w:rPr>
        <w:t>zastoupen</w:t>
      </w:r>
      <w:r w:rsidR="00C96815">
        <w:rPr>
          <w:rFonts w:ascii="Times New Roman" w:hAnsi="Times New Roman"/>
        </w:rPr>
        <w:t>é</w:t>
      </w:r>
      <w:r w:rsidR="008C26FA">
        <w:rPr>
          <w:rFonts w:ascii="Times New Roman" w:hAnsi="Times New Roman"/>
        </w:rPr>
        <w:t xml:space="preserve">: </w:t>
      </w:r>
      <w:r w:rsidR="00AE14CA">
        <w:rPr>
          <w:rFonts w:ascii="Times New Roman" w:hAnsi="Times New Roman"/>
        </w:rPr>
        <w:t>Janem Šimkem</w:t>
      </w:r>
      <w:r w:rsidRPr="00C96815">
        <w:rPr>
          <w:rFonts w:ascii="Times New Roman" w:hAnsi="Times New Roman"/>
        </w:rPr>
        <w:tab/>
      </w:r>
    </w:p>
    <w:p w14:paraId="544FF15E" w14:textId="77777777" w:rsidR="007405DF" w:rsidRPr="00C96815" w:rsidRDefault="007405DF" w:rsidP="007405DF">
      <w:pPr>
        <w:tabs>
          <w:tab w:val="left" w:pos="6630"/>
        </w:tabs>
        <w:spacing w:before="120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  <w:r w:rsidRPr="00C96815">
        <w:rPr>
          <w:rFonts w:ascii="Times New Roman" w:eastAsia="Calibri" w:hAnsi="Times New Roman"/>
          <w:b/>
          <w:sz w:val="20"/>
          <w:szCs w:val="20"/>
          <w:u w:val="single"/>
        </w:rPr>
        <w:tab/>
      </w:r>
    </w:p>
    <w:p w14:paraId="19EB780B" w14:textId="77777777" w:rsidR="007405DF" w:rsidRPr="00C96815" w:rsidRDefault="007405DF" w:rsidP="007405DF">
      <w:pPr>
        <w:spacing w:before="120"/>
        <w:rPr>
          <w:rFonts w:ascii="Times New Roman" w:eastAsia="Calibri" w:hAnsi="Times New Roman"/>
          <w:b/>
          <w:sz w:val="20"/>
          <w:szCs w:val="20"/>
          <w:u w:val="single"/>
        </w:rPr>
      </w:pPr>
    </w:p>
    <w:p w14:paraId="7969101D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  <w:b/>
        </w:rPr>
      </w:pPr>
      <w:r w:rsidRPr="00C96815">
        <w:rPr>
          <w:rFonts w:ascii="Times New Roman" w:eastAsia="Calibri" w:hAnsi="Times New Roman"/>
          <w:b/>
        </w:rPr>
        <w:t>Účastník (dodavatel):</w:t>
      </w:r>
    </w:p>
    <w:p w14:paraId="4E9C2BBC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</w:p>
    <w:p w14:paraId="5846A73C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se sídlem:</w:t>
      </w:r>
      <w:r w:rsidRPr="00C96815">
        <w:rPr>
          <w:rFonts w:ascii="Times New Roman" w:eastAsia="Calibri" w:hAnsi="Times New Roman"/>
        </w:rPr>
        <w:tab/>
      </w:r>
    </w:p>
    <w:p w14:paraId="298A7DC4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 xml:space="preserve">IČ: </w:t>
      </w:r>
      <w:r w:rsidRPr="00C96815">
        <w:rPr>
          <w:rFonts w:ascii="Times New Roman" w:eastAsia="Calibri" w:hAnsi="Times New Roman"/>
        </w:rPr>
        <w:tab/>
      </w:r>
    </w:p>
    <w:p w14:paraId="4107A14B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 xml:space="preserve">DIČ: </w:t>
      </w:r>
      <w:r w:rsidRPr="00C96815">
        <w:rPr>
          <w:rFonts w:ascii="Times New Roman" w:eastAsia="Calibri" w:hAnsi="Times New Roman"/>
        </w:rPr>
        <w:tab/>
      </w:r>
    </w:p>
    <w:p w14:paraId="5CC392F6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zastoupen:</w:t>
      </w:r>
    </w:p>
    <w:p w14:paraId="55E9C39A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</w:p>
    <w:p w14:paraId="0401DBCB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b/>
        </w:rPr>
      </w:pPr>
      <w:r w:rsidRPr="00C96815">
        <w:rPr>
          <w:rFonts w:ascii="Times New Roman" w:eastAsia="Calibri" w:hAnsi="Times New Roman"/>
          <w:b/>
        </w:rPr>
        <w:t>Účastník tímto prokazuje splnění základní způsobilosti dle požadavků Zadávacích podmínek k této veřejné zakázce, čestně prohlašuje, že je dodavatelem, který:</w:t>
      </w:r>
    </w:p>
    <w:p w14:paraId="56599CFD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b/>
        </w:rPr>
      </w:pPr>
    </w:p>
    <w:p w14:paraId="46E87020" w14:textId="77777777" w:rsidR="007405DF" w:rsidRPr="00C96815" w:rsidRDefault="007405DF" w:rsidP="007405DF">
      <w:pPr>
        <w:pStyle w:val="Odstavecseseznamem"/>
        <w:numPr>
          <w:ilvl w:val="0"/>
          <w:numId w:val="1"/>
        </w:numPr>
        <w:tabs>
          <w:tab w:val="left" w:pos="2552"/>
          <w:tab w:val="left" w:pos="3544"/>
        </w:tabs>
        <w:contextualSpacing/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který nebyl v zemi svého sídla v posledních 5 letech před zahájením zadávacího řízení pravomocně odsouzen pro trestný čin podle právního řádu země sídla dodavatele; k zahlazeným odsouzením se nepřihlíží:</w:t>
      </w:r>
    </w:p>
    <w:p w14:paraId="5E2249C6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Pro účely prokázání splnění základní způsobilosti podle písm. a) se trestným činem rozumí:</w:t>
      </w:r>
    </w:p>
    <w:p w14:paraId="64751C13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1) trestný čin spáchaný ve prospěch organizované zločinecké skupiny nebo trestný čin účasti na organizované zločinecké skupině,</w:t>
      </w:r>
    </w:p>
    <w:p w14:paraId="7BC2FB5C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2) trestný čin obchodování s lidmi,</w:t>
      </w:r>
    </w:p>
    <w:p w14:paraId="0231FF4C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3) tyto trestné činy proti majetku:</w:t>
      </w:r>
    </w:p>
    <w:p w14:paraId="531BB849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podvod,</w:t>
      </w:r>
    </w:p>
    <w:p w14:paraId="6979B2C5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úvěrový podvod,</w:t>
      </w:r>
    </w:p>
    <w:p w14:paraId="7CCC0FC5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 xml:space="preserve">            - dotační podvod,</w:t>
      </w:r>
    </w:p>
    <w:p w14:paraId="3B860176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podílnictví,</w:t>
      </w:r>
    </w:p>
    <w:p w14:paraId="1EF2E050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podílnictví z nedbalosti,</w:t>
      </w:r>
    </w:p>
    <w:p w14:paraId="66942BBC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legalizace výnosů z trestné činnosti,</w:t>
      </w:r>
    </w:p>
    <w:p w14:paraId="5D5EC0DC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legalizace výnosů z trestné činnosti z nedbalosti,</w:t>
      </w:r>
    </w:p>
    <w:p w14:paraId="1719918A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4) tyto trestné činy hospodářské:</w:t>
      </w:r>
    </w:p>
    <w:p w14:paraId="4AF117E6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zneužití informace a postavení v obchodním styku,</w:t>
      </w:r>
    </w:p>
    <w:p w14:paraId="1E2EB84F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sjednání výhody při zadání veřejné zakázky, při veřejné soutěži a veřejné dražbě,</w:t>
      </w:r>
    </w:p>
    <w:p w14:paraId="01617BCE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pletichy při zadání veřejné zakázky a při veřejné soutěži,</w:t>
      </w:r>
    </w:p>
    <w:p w14:paraId="13D73DCB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pletichy při veřejné dražbě,</w:t>
      </w:r>
    </w:p>
    <w:p w14:paraId="436A51D0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poškození finančních zájmů Evropské unie,</w:t>
      </w:r>
    </w:p>
    <w:p w14:paraId="60D17F53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5) trestné činy obecně nebezpečné,</w:t>
      </w:r>
    </w:p>
    <w:p w14:paraId="600E84BE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6) trestné činy proti České republice, cizímu státu a mezinárodní organizaci,</w:t>
      </w:r>
    </w:p>
    <w:p w14:paraId="280754F3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lastRenderedPageBreak/>
        <w:t>7) tyto trestné činy proti pořádku ve věcech veřejných:</w:t>
      </w:r>
    </w:p>
    <w:p w14:paraId="3C52C5A5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trestné činy proti výkonu pravomoci orgánu veřejné moci a úřední osoby,</w:t>
      </w:r>
    </w:p>
    <w:p w14:paraId="4E751CD6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trestné činy úředních osob,</w:t>
      </w:r>
    </w:p>
    <w:p w14:paraId="7DE02C08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úplatkářství,</w:t>
      </w:r>
    </w:p>
    <w:p w14:paraId="1C063D7F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jiná rušení činnosti orgánu veřejné moci.</w:t>
      </w:r>
    </w:p>
    <w:p w14:paraId="3671FE17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sz w:val="22"/>
          <w:szCs w:val="22"/>
        </w:rPr>
      </w:pPr>
      <w:r w:rsidRPr="00C96815">
        <w:rPr>
          <w:rFonts w:ascii="Times New Roman" w:eastAsia="Calibri" w:hAnsi="Times New Roman"/>
        </w:rPr>
        <w:t>Je-li dodavatelem (účastníkem) právnická osoba, musí podmínku podle tohoto písm. a) splňovat tato právnická osoba a zároveň každý člen statutárního orgánu. Je-li členem statutárního orgánu dodavatele právnická osoba, musí podmínku podle tohoto písm. a) splňovat tato právnická osoba, každý člen statutárního orgánu této právnické osoby a osoba zastupující tuto právnickou osobu v statutárním orgánu dodavatele.</w:t>
      </w:r>
    </w:p>
    <w:p w14:paraId="4E2D80BC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Účastní-li se výběrového řízení pobočka závodu zahraniční či české právnické osoby musí podmínku podle tohoto písm. a) splňovat tato právnická osoba a vedoucí pobočky závodu. Požadavek pro prokázání této podmínky podle tohoto písm. a) pro právnickou osobu dle výše uvedené tímto nejsou dotčeny, a i v případě, že je dodavatelem (účastníkem) pobočka závodu musí být tyto podmínky pro prokázání tohoto písm. a) u právnické osoby naplněny.</w:t>
      </w:r>
    </w:p>
    <w:p w14:paraId="42B097F8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b/>
        </w:rPr>
        <w:t>b)</w:t>
      </w:r>
      <w:r w:rsidRPr="00C96815">
        <w:rPr>
          <w:rFonts w:ascii="Times New Roman" w:eastAsia="Calibri" w:hAnsi="Times New Roman"/>
        </w:rPr>
        <w:t xml:space="preserve"> který nemá v České republice nebo v zemi svého sídla v evidenci daní zachycen splatný daňový nedoplatek,</w:t>
      </w:r>
    </w:p>
    <w:p w14:paraId="0BC2DF9C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b/>
        </w:rPr>
        <w:t>c)</w:t>
      </w:r>
      <w:r w:rsidRPr="00C96815">
        <w:rPr>
          <w:rFonts w:ascii="Times New Roman" w:eastAsia="Calibri" w:hAnsi="Times New Roman"/>
        </w:rPr>
        <w:t xml:space="preserve"> který nemá v České republice nebo v zemi svého sídla splatný nedoplatek na pojistném nebo na penále na veřejné zdravotní pojištění,</w:t>
      </w:r>
    </w:p>
    <w:p w14:paraId="4E092755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b/>
        </w:rPr>
        <w:t>d)</w:t>
      </w:r>
      <w:r w:rsidRPr="00C96815">
        <w:rPr>
          <w:rFonts w:ascii="Times New Roman" w:eastAsia="Calibri" w:hAnsi="Times New Roman"/>
        </w:rPr>
        <w:t xml:space="preserve"> který nemá v České republice nebo v zemi svého sídla splatný nedoplatek na pojistném nebo na penále na sociální zabezpečení a příspěvku na státní politiku zaměstnanosti,</w:t>
      </w:r>
    </w:p>
    <w:p w14:paraId="5036C28B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b/>
        </w:rPr>
        <w:t>e)</w:t>
      </w:r>
      <w:r w:rsidRPr="00C96815">
        <w:rPr>
          <w:rFonts w:ascii="Times New Roman" w:eastAsia="Calibri" w:hAnsi="Times New Roman"/>
        </w:rPr>
        <w:t xml:space="preserve"> 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5FD22017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b/>
        </w:rPr>
      </w:pPr>
    </w:p>
    <w:p w14:paraId="1B260B24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b/>
        </w:rPr>
      </w:pPr>
    </w:p>
    <w:p w14:paraId="1D86366D" w14:textId="77777777" w:rsidR="007405DF" w:rsidRPr="00C96815" w:rsidRDefault="007405DF" w:rsidP="007405DF">
      <w:pPr>
        <w:tabs>
          <w:tab w:val="left" w:pos="284"/>
          <w:tab w:val="left" w:pos="2835"/>
          <w:tab w:val="left" w:pos="3544"/>
        </w:tabs>
        <w:rPr>
          <w:rFonts w:ascii="Times New Roman" w:eastAsia="Calibri" w:hAnsi="Times New Roman"/>
        </w:rPr>
      </w:pPr>
    </w:p>
    <w:p w14:paraId="40E2BEFA" w14:textId="77777777" w:rsidR="007405DF" w:rsidRPr="00C96815" w:rsidRDefault="007405DF" w:rsidP="007405DF">
      <w:pPr>
        <w:tabs>
          <w:tab w:val="left" w:pos="284"/>
          <w:tab w:val="left" w:pos="2835"/>
          <w:tab w:val="left" w:pos="3544"/>
        </w:tabs>
        <w:rPr>
          <w:rFonts w:ascii="Times New Roman" w:eastAsia="Calibri" w:hAnsi="Times New Roman"/>
        </w:rPr>
      </w:pPr>
    </w:p>
    <w:p w14:paraId="55C54C51" w14:textId="77777777" w:rsidR="007405DF" w:rsidRPr="00C96815" w:rsidRDefault="007405DF" w:rsidP="007405DF">
      <w:pPr>
        <w:tabs>
          <w:tab w:val="left" w:pos="284"/>
          <w:tab w:val="left" w:pos="2835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FD10E0" wp14:editId="537D3811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196215</wp:posOffset>
                </wp:positionV>
                <wp:extent cx="1533525" cy="0"/>
                <wp:effectExtent l="0" t="0" r="28575" b="1905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24A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6" o:spid="_x0000_s1026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NnNJa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 w:rsidRPr="00C96815">
        <w:rPr>
          <w:rFonts w:ascii="Times New Roman" w:eastAsia="Calibri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CC416" wp14:editId="015B46A7">
                <wp:simplePos x="0" y="0"/>
                <wp:positionH relativeFrom="column">
                  <wp:posOffset>186055</wp:posOffset>
                </wp:positionH>
                <wp:positionV relativeFrom="paragraph">
                  <wp:posOffset>196215</wp:posOffset>
                </wp:positionV>
                <wp:extent cx="1533525" cy="0"/>
                <wp:effectExtent l="0" t="0" r="28575" b="1905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9ED4E" id="Přímá spojnice se šipkou 5" o:spid="_x0000_s1026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"/>
            </w:pict>
          </mc:Fallback>
        </mc:AlternateContent>
      </w:r>
      <w:r w:rsidRPr="00C96815">
        <w:rPr>
          <w:rFonts w:ascii="Times New Roman" w:eastAsia="Calibri" w:hAnsi="Times New Roman"/>
        </w:rPr>
        <w:t>V</w:t>
      </w:r>
      <w:r w:rsidRPr="00C96815">
        <w:rPr>
          <w:rFonts w:ascii="Times New Roman" w:eastAsia="Calibri" w:hAnsi="Times New Roman"/>
        </w:rPr>
        <w:tab/>
      </w:r>
      <w:r w:rsidRPr="00C96815">
        <w:rPr>
          <w:rFonts w:ascii="Times New Roman" w:eastAsia="Calibri" w:hAnsi="Times New Roman"/>
        </w:rPr>
        <w:tab/>
        <w:t>, dne</w:t>
      </w:r>
      <w:r w:rsidRPr="00C96815">
        <w:rPr>
          <w:rFonts w:ascii="Times New Roman" w:eastAsia="Calibri" w:hAnsi="Times New Roman"/>
        </w:rPr>
        <w:tab/>
      </w:r>
    </w:p>
    <w:p w14:paraId="0D0DB4EB" w14:textId="77777777" w:rsidR="007405DF" w:rsidRPr="00C96815" w:rsidRDefault="007405DF" w:rsidP="007405DF">
      <w:pPr>
        <w:rPr>
          <w:rFonts w:ascii="Times New Roman" w:eastAsia="Calibri" w:hAnsi="Times New Roman"/>
        </w:rPr>
      </w:pPr>
    </w:p>
    <w:p w14:paraId="61E247A7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</w:p>
    <w:p w14:paraId="40E3B8EB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 xml:space="preserve">titul, jméno a příjmení osoby </w:t>
      </w:r>
    </w:p>
    <w:p w14:paraId="7B39F4BF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B23329" wp14:editId="4061721B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0" t="0" r="19050" b="1905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9FC6C" id="Přímá spojnice se šipkou 4" o:spid="_x0000_s1026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"/>
            </w:pict>
          </mc:Fallback>
        </mc:AlternateContent>
      </w:r>
      <w:r w:rsidRPr="00C96815">
        <w:rPr>
          <w:rFonts w:ascii="Times New Roman" w:eastAsia="Calibri" w:hAnsi="Times New Roman"/>
        </w:rPr>
        <w:t>oprávněné zastupovat účastníka (dodavatele):</w:t>
      </w:r>
      <w:r w:rsidRPr="00C96815">
        <w:rPr>
          <w:rFonts w:ascii="Times New Roman" w:eastAsia="Calibri" w:hAnsi="Times New Roman"/>
        </w:rPr>
        <w:tab/>
      </w:r>
    </w:p>
    <w:p w14:paraId="796F3A5F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</w:p>
    <w:p w14:paraId="3B1F396F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</w:p>
    <w:p w14:paraId="37EB38F5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</w:p>
    <w:p w14:paraId="55F4DC7B" w14:textId="77777777" w:rsidR="007405DF" w:rsidRPr="00C96815" w:rsidRDefault="007405DF" w:rsidP="007405DF">
      <w:pPr>
        <w:tabs>
          <w:tab w:val="left" w:pos="5103"/>
        </w:tabs>
        <w:ind w:left="284" w:hanging="284"/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razítko uchazeče a podpis osoby</w:t>
      </w:r>
    </w:p>
    <w:p w14:paraId="2DBB2D7B" w14:textId="77777777" w:rsidR="007405DF" w:rsidRPr="00C96815" w:rsidRDefault="007405DF" w:rsidP="007405DF">
      <w:pPr>
        <w:tabs>
          <w:tab w:val="left" w:pos="5103"/>
        </w:tabs>
        <w:ind w:left="284" w:hanging="284"/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33C5A" wp14:editId="7B0F363D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0" t="0" r="19050" b="1905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26F94" id="Přímá spojnice se šipkou 3" o:spid="_x0000_s1026" type="#_x0000_t32" style="position:absolute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xWP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M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"/>
            </w:pict>
          </mc:Fallback>
        </mc:AlternateContent>
      </w:r>
      <w:r w:rsidRPr="00C96815">
        <w:rPr>
          <w:rFonts w:ascii="Times New Roman" w:eastAsia="Calibri" w:hAnsi="Times New Roman"/>
        </w:rPr>
        <w:t>oprávněné zastupovat účastníka (dodavatele):</w:t>
      </w:r>
      <w:r w:rsidRPr="00C96815">
        <w:rPr>
          <w:rFonts w:ascii="Times New Roman" w:eastAsia="Calibri" w:hAnsi="Times New Roman"/>
        </w:rPr>
        <w:tab/>
      </w:r>
    </w:p>
    <w:p w14:paraId="00CC9683" w14:textId="77777777" w:rsidR="007405DF" w:rsidRPr="00C96815" w:rsidRDefault="007405DF" w:rsidP="007405DF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43B6D65D" w14:textId="77777777" w:rsidR="007405DF" w:rsidRPr="00C96815" w:rsidRDefault="007405DF" w:rsidP="007405DF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584A7F28" w14:textId="77777777" w:rsidR="00BD152F" w:rsidRPr="00C96815" w:rsidRDefault="00BD152F">
      <w:pPr>
        <w:rPr>
          <w:rFonts w:ascii="Times New Roman" w:hAnsi="Times New Roman"/>
        </w:rPr>
      </w:pPr>
    </w:p>
    <w:sectPr w:rsidR="00BD152F" w:rsidRPr="00C96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5059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5DF"/>
    <w:rsid w:val="0000683A"/>
    <w:rsid w:val="000568B7"/>
    <w:rsid w:val="005C6438"/>
    <w:rsid w:val="0068450F"/>
    <w:rsid w:val="007405DF"/>
    <w:rsid w:val="0080054C"/>
    <w:rsid w:val="008747BB"/>
    <w:rsid w:val="008C26FA"/>
    <w:rsid w:val="00AE14CA"/>
    <w:rsid w:val="00B736B9"/>
    <w:rsid w:val="00BD152F"/>
    <w:rsid w:val="00C9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0942"/>
  <w15:chartTrackingRefBased/>
  <w15:docId w15:val="{BC344870-C4AF-42FF-AFF8-792D4256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05D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7405DF"/>
    <w:rPr>
      <w:b/>
      <w:bCs/>
    </w:rPr>
  </w:style>
  <w:style w:type="paragraph" w:styleId="Odstavecseseznamem">
    <w:name w:val="List Paragraph"/>
    <w:basedOn w:val="Normln"/>
    <w:uiPriority w:val="34"/>
    <w:qFormat/>
    <w:rsid w:val="007405DF"/>
    <w:pPr>
      <w:ind w:left="708"/>
    </w:pPr>
  </w:style>
  <w:style w:type="paragraph" w:styleId="Bezmezer">
    <w:name w:val="No Spacing"/>
    <w:uiPriority w:val="1"/>
    <w:qFormat/>
    <w:rsid w:val="007405DF"/>
    <w:pPr>
      <w:spacing w:after="0" w:line="240" w:lineRule="auto"/>
      <w:jc w:val="both"/>
    </w:pPr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1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512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Kunčarová</dc:creator>
  <cp:keywords/>
  <dc:description/>
  <cp:lastModifiedBy>Nikola Bečvářová</cp:lastModifiedBy>
  <cp:revision>9</cp:revision>
  <dcterms:created xsi:type="dcterms:W3CDTF">2018-06-07T11:23:00Z</dcterms:created>
  <dcterms:modified xsi:type="dcterms:W3CDTF">2025-05-22T12:32:00Z</dcterms:modified>
</cp:coreProperties>
</file>