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30" w:rsidRPr="0050324C" w:rsidRDefault="009E1EE5" w:rsidP="00674D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530" w:rsidRPr="0050324C">
        <w:rPr>
          <w:rFonts w:ascii="Times New Roman" w:hAnsi="Times New Roman" w:cs="Times New Roman"/>
          <w:b/>
          <w:bCs/>
          <w:sz w:val="28"/>
          <w:szCs w:val="28"/>
        </w:rPr>
        <w:t>ZADÁVACÍ DOKUMENTACE</w:t>
      </w:r>
    </w:p>
    <w:p w:rsidR="00903530" w:rsidRPr="0050324C" w:rsidRDefault="00903530" w:rsidP="00674D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324C">
        <w:rPr>
          <w:rFonts w:ascii="Times New Roman" w:hAnsi="Times New Roman" w:cs="Times New Roman"/>
          <w:color w:val="000000"/>
          <w:sz w:val="28"/>
          <w:szCs w:val="28"/>
        </w:rPr>
        <w:t>Veřejná z</w:t>
      </w:r>
      <w:r w:rsidR="00FD62D1">
        <w:rPr>
          <w:rFonts w:ascii="Times New Roman" w:hAnsi="Times New Roman" w:cs="Times New Roman"/>
          <w:color w:val="000000"/>
          <w:sz w:val="28"/>
          <w:szCs w:val="28"/>
        </w:rPr>
        <w:t xml:space="preserve">akázka malého rozsahu podle § </w:t>
      </w:r>
      <w:proofErr w:type="gramStart"/>
      <w:r w:rsidR="00FD62D1">
        <w:rPr>
          <w:rFonts w:ascii="Times New Roman" w:hAnsi="Times New Roman" w:cs="Times New Roman"/>
          <w:color w:val="000000"/>
          <w:sz w:val="28"/>
          <w:szCs w:val="28"/>
        </w:rPr>
        <w:t>27,  zákona</w:t>
      </w:r>
      <w:proofErr w:type="gramEnd"/>
      <w:r w:rsidR="00FD62D1">
        <w:rPr>
          <w:rFonts w:ascii="Times New Roman" w:hAnsi="Times New Roman" w:cs="Times New Roman"/>
          <w:color w:val="000000"/>
          <w:sz w:val="28"/>
          <w:szCs w:val="28"/>
        </w:rPr>
        <w:t xml:space="preserve"> č. 134/2016</w:t>
      </w:r>
      <w:r w:rsidRPr="0050324C">
        <w:rPr>
          <w:rFonts w:ascii="Times New Roman" w:hAnsi="Times New Roman" w:cs="Times New Roman"/>
          <w:color w:val="000000"/>
          <w:sz w:val="28"/>
          <w:szCs w:val="28"/>
        </w:rPr>
        <w:t xml:space="preserve"> Sb., o </w:t>
      </w:r>
      <w:r w:rsidR="002460A9">
        <w:rPr>
          <w:rFonts w:ascii="Times New Roman" w:hAnsi="Times New Roman" w:cs="Times New Roman"/>
          <w:color w:val="000000"/>
          <w:sz w:val="28"/>
          <w:szCs w:val="28"/>
        </w:rPr>
        <w:t>zadávání veřejných zakázek</w:t>
      </w:r>
      <w:r w:rsidRPr="0050324C">
        <w:rPr>
          <w:rFonts w:ascii="Times New Roman" w:hAnsi="Times New Roman" w:cs="Times New Roman"/>
          <w:color w:val="000000"/>
          <w:sz w:val="28"/>
          <w:szCs w:val="28"/>
        </w:rPr>
        <w:t>, v platném znění (dále jen „zákona“).</w:t>
      </w:r>
    </w:p>
    <w:p w:rsidR="00903530" w:rsidRPr="0050324C" w:rsidRDefault="00903530" w:rsidP="000103D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903530" w:rsidRPr="00FD51E7" w:rsidRDefault="00903530" w:rsidP="000103D7">
      <w:pPr>
        <w:ind w:left="180"/>
        <w:jc w:val="center"/>
      </w:pPr>
    </w:p>
    <w:p w:rsidR="00903530" w:rsidRPr="0050324C" w:rsidRDefault="00903530" w:rsidP="000103D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03530" w:rsidRPr="0050324C" w:rsidRDefault="00903530" w:rsidP="000103D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50324C">
        <w:rPr>
          <w:rFonts w:ascii="Times New Roman" w:hAnsi="Times New Roman" w:cs="Times New Roman"/>
          <w:sz w:val="28"/>
          <w:szCs w:val="28"/>
        </w:rPr>
        <w:t>Veřejný zadavatel</w:t>
      </w:r>
    </w:p>
    <w:p w:rsidR="00903530" w:rsidRPr="0050324C" w:rsidRDefault="00903530" w:rsidP="000103D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50324C">
        <w:rPr>
          <w:rFonts w:ascii="Times New Roman" w:hAnsi="Times New Roman" w:cs="Times New Roman"/>
          <w:sz w:val="28"/>
          <w:szCs w:val="28"/>
        </w:rPr>
        <w:t>Název:</w:t>
      </w:r>
      <w:r w:rsidRPr="0050324C">
        <w:rPr>
          <w:rFonts w:ascii="Times New Roman" w:hAnsi="Times New Roman" w:cs="Times New Roman"/>
          <w:sz w:val="28"/>
          <w:szCs w:val="28"/>
        </w:rPr>
        <w:tab/>
      </w:r>
      <w:r w:rsidRPr="0050324C">
        <w:rPr>
          <w:rFonts w:ascii="Times New Roman" w:hAnsi="Times New Roman" w:cs="Times New Roman"/>
          <w:sz w:val="28"/>
          <w:szCs w:val="28"/>
        </w:rPr>
        <w:tab/>
      </w:r>
      <w:r w:rsidRPr="0050324C">
        <w:rPr>
          <w:rFonts w:ascii="Times New Roman" w:hAnsi="Times New Roman" w:cs="Times New Roman"/>
          <w:sz w:val="28"/>
          <w:szCs w:val="28"/>
        </w:rPr>
        <w:tab/>
      </w:r>
      <w:r w:rsidRPr="0050324C">
        <w:rPr>
          <w:rFonts w:ascii="Times New Roman" w:hAnsi="Times New Roman" w:cs="Times New Roman"/>
          <w:sz w:val="28"/>
          <w:szCs w:val="28"/>
        </w:rPr>
        <w:tab/>
      </w:r>
      <w:r w:rsidRPr="0050324C">
        <w:rPr>
          <w:rFonts w:ascii="Times New Roman" w:hAnsi="Times New Roman" w:cs="Times New Roman"/>
          <w:sz w:val="28"/>
          <w:szCs w:val="28"/>
        </w:rPr>
        <w:tab/>
        <w:t xml:space="preserve">   Město Varnsdorf</w:t>
      </w:r>
    </w:p>
    <w:p w:rsidR="00903530" w:rsidRPr="0050324C" w:rsidRDefault="00AA5A68" w:rsidP="000103D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sídlem:  N</w:t>
      </w:r>
      <w:r w:rsidR="00903530" w:rsidRPr="0050324C">
        <w:rPr>
          <w:rFonts w:ascii="Times New Roman" w:hAnsi="Times New Roman" w:cs="Times New Roman"/>
          <w:sz w:val="28"/>
          <w:szCs w:val="28"/>
        </w:rPr>
        <w:t>ám. E. Beneše 470</w:t>
      </w:r>
    </w:p>
    <w:p w:rsidR="00903530" w:rsidRPr="0050324C" w:rsidRDefault="00903530" w:rsidP="000103D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24C">
        <w:rPr>
          <w:rFonts w:ascii="Times New Roman" w:hAnsi="Times New Roman" w:cs="Times New Roman"/>
          <w:sz w:val="28"/>
          <w:szCs w:val="28"/>
        </w:rPr>
        <w:t>407 47  Varnsdorf</w:t>
      </w:r>
      <w:proofErr w:type="gramEnd"/>
    </w:p>
    <w:p w:rsidR="00903530" w:rsidRPr="0050324C" w:rsidRDefault="00AA5A68" w:rsidP="000103D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</w:t>
      </w:r>
      <w:r w:rsidR="00903530" w:rsidRPr="0050324C">
        <w:rPr>
          <w:rFonts w:ascii="Times New Roman" w:hAnsi="Times New Roman" w:cs="Times New Roman"/>
          <w:sz w:val="28"/>
          <w:szCs w:val="28"/>
        </w:rPr>
        <w:t>: 00261718</w:t>
      </w:r>
    </w:p>
    <w:p w:rsidR="00903530" w:rsidRPr="0050324C" w:rsidRDefault="00903530" w:rsidP="000103D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903530" w:rsidRPr="00FD51E7" w:rsidRDefault="00903530" w:rsidP="000103D7">
      <w:pPr>
        <w:ind w:left="180"/>
        <w:jc w:val="center"/>
      </w:pPr>
    </w:p>
    <w:p w:rsidR="00903530" w:rsidRPr="0050324C" w:rsidRDefault="00903530" w:rsidP="000103D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903530" w:rsidRPr="00FD51E7" w:rsidRDefault="00903530" w:rsidP="000103D7">
      <w:pPr>
        <w:ind w:left="180"/>
        <w:jc w:val="center"/>
      </w:pPr>
    </w:p>
    <w:p w:rsidR="00903530" w:rsidRPr="0050324C" w:rsidRDefault="00903530" w:rsidP="000103D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50324C">
        <w:rPr>
          <w:rFonts w:ascii="Times New Roman" w:hAnsi="Times New Roman" w:cs="Times New Roman"/>
          <w:sz w:val="28"/>
          <w:szCs w:val="28"/>
        </w:rPr>
        <w:t xml:space="preserve">vyhlašuje veřejnou </w:t>
      </w:r>
      <w:r w:rsidR="002460A9">
        <w:rPr>
          <w:rFonts w:ascii="Times New Roman" w:hAnsi="Times New Roman" w:cs="Times New Roman"/>
          <w:sz w:val="28"/>
          <w:szCs w:val="28"/>
        </w:rPr>
        <w:t>zakázku malého rozsahu:</w:t>
      </w:r>
    </w:p>
    <w:p w:rsidR="00903530" w:rsidRDefault="00903530" w:rsidP="000103D7">
      <w:pPr>
        <w:ind w:left="180"/>
        <w:jc w:val="center"/>
      </w:pPr>
    </w:p>
    <w:p w:rsidR="00903530" w:rsidRPr="0033065E" w:rsidRDefault="00627530" w:rsidP="000103D7">
      <w:pPr>
        <w:ind w:left="180"/>
        <w:jc w:val="center"/>
      </w:pPr>
      <w:r w:rsidRPr="00627530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501FFB">
        <w:rPr>
          <w:rFonts w:ascii="Times New Roman" w:hAnsi="Times New Roman" w:cs="Times New Roman"/>
          <w:b/>
          <w:sz w:val="28"/>
          <w:szCs w:val="28"/>
          <w:u w:val="single"/>
        </w:rPr>
        <w:t xml:space="preserve">Oprava části náhonu a stavidla u jezu </w:t>
      </w:r>
      <w:proofErr w:type="spellStart"/>
      <w:r w:rsidR="00501FFB">
        <w:rPr>
          <w:rFonts w:ascii="Times New Roman" w:hAnsi="Times New Roman" w:cs="Times New Roman"/>
          <w:b/>
          <w:sz w:val="28"/>
          <w:szCs w:val="28"/>
          <w:u w:val="single"/>
        </w:rPr>
        <w:t>Mandavy</w:t>
      </w:r>
      <w:proofErr w:type="spellEnd"/>
      <w:r w:rsidR="00501FFB">
        <w:rPr>
          <w:rFonts w:ascii="Times New Roman" w:hAnsi="Times New Roman" w:cs="Times New Roman"/>
          <w:b/>
          <w:sz w:val="28"/>
          <w:szCs w:val="28"/>
          <w:u w:val="single"/>
        </w:rPr>
        <w:t>, ul. Pod strání, Varnsdorf</w:t>
      </w:r>
      <w:r w:rsidRPr="00627530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627530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981AC8" w:rsidRDefault="00981AC8" w:rsidP="000103D7">
      <w:pPr>
        <w:ind w:left="180"/>
        <w:jc w:val="center"/>
      </w:pPr>
    </w:p>
    <w:p w:rsidR="00981AC8" w:rsidRDefault="00981AC8" w:rsidP="000103D7">
      <w:pPr>
        <w:ind w:left="180"/>
        <w:jc w:val="center"/>
      </w:pPr>
    </w:p>
    <w:p w:rsidR="001F59DA" w:rsidRDefault="001F59DA" w:rsidP="000103D7">
      <w:pPr>
        <w:ind w:left="180"/>
        <w:jc w:val="center"/>
      </w:pPr>
    </w:p>
    <w:p w:rsidR="001F59DA" w:rsidRDefault="001F59DA" w:rsidP="000103D7">
      <w:pPr>
        <w:ind w:left="180"/>
        <w:jc w:val="center"/>
      </w:pPr>
    </w:p>
    <w:p w:rsidR="00903530" w:rsidRPr="0050324C" w:rsidRDefault="00903530" w:rsidP="000103D7">
      <w:pPr>
        <w:rPr>
          <w:rFonts w:ascii="Times New Roman" w:hAnsi="Times New Roman" w:cs="Times New Roman"/>
          <w:sz w:val="28"/>
          <w:szCs w:val="28"/>
        </w:rPr>
        <w:sectPr w:rsidR="00903530" w:rsidRPr="0050324C" w:rsidSect="001F59DA">
          <w:footerReference w:type="default" r:id="rId9"/>
          <w:pgSz w:w="11906" w:h="16838"/>
          <w:pgMar w:top="1418" w:right="926" w:bottom="1560" w:left="720" w:header="708" w:footer="688" w:gutter="0"/>
          <w:cols w:space="708"/>
          <w:docGrid w:linePitch="360"/>
        </w:sectPr>
      </w:pPr>
    </w:p>
    <w:p w:rsidR="001F59DA" w:rsidRPr="001F59DA" w:rsidRDefault="001F59DA" w:rsidP="000103D7">
      <w:pPr>
        <w:pStyle w:val="Obsah1"/>
        <w:rPr>
          <w:rFonts w:ascii="Times New Roman" w:hAnsi="Times New Roman" w:cs="Times New Roman"/>
          <w:sz w:val="28"/>
          <w:szCs w:val="28"/>
          <w:u w:val="single"/>
        </w:rPr>
      </w:pPr>
      <w:r w:rsidRPr="001F59DA">
        <w:rPr>
          <w:rFonts w:ascii="Times New Roman" w:hAnsi="Times New Roman" w:cs="Times New Roman"/>
          <w:sz w:val="28"/>
          <w:szCs w:val="28"/>
          <w:u w:val="single"/>
        </w:rPr>
        <w:lastRenderedPageBreak/>
        <w:t>OBSAH</w:t>
      </w:r>
    </w:p>
    <w:p w:rsidR="001F59DA" w:rsidRDefault="001F59DA" w:rsidP="000103D7">
      <w:pPr>
        <w:pStyle w:val="Obsah1"/>
        <w:rPr>
          <w:rFonts w:ascii="Times New Roman" w:hAnsi="Times New Roman" w:cs="Times New Roman"/>
          <w:sz w:val="28"/>
          <w:szCs w:val="28"/>
        </w:rPr>
      </w:pPr>
    </w:p>
    <w:p w:rsidR="001F59DA" w:rsidRDefault="001F59DA" w:rsidP="000103D7">
      <w:pPr>
        <w:pStyle w:val="Obsah1"/>
        <w:rPr>
          <w:rFonts w:ascii="Times New Roman" w:hAnsi="Times New Roman" w:cs="Times New Roman"/>
          <w:sz w:val="28"/>
          <w:szCs w:val="28"/>
        </w:rPr>
      </w:pPr>
    </w:p>
    <w:p w:rsidR="00903530" w:rsidRPr="0050324C" w:rsidRDefault="00903530" w:rsidP="000103D7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 w:rsidRPr="0050324C">
        <w:rPr>
          <w:rFonts w:ascii="Times New Roman" w:hAnsi="Times New Roman" w:cs="Times New Roman"/>
          <w:sz w:val="28"/>
          <w:szCs w:val="28"/>
        </w:rPr>
        <w:fldChar w:fldCharType="begin"/>
      </w:r>
      <w:r w:rsidRPr="0050324C">
        <w:rPr>
          <w:rFonts w:ascii="Times New Roman" w:hAnsi="Times New Roman" w:cs="Times New Roman"/>
          <w:sz w:val="28"/>
          <w:szCs w:val="28"/>
        </w:rPr>
        <w:instrText xml:space="preserve"> TOC \o "1-1" </w:instrText>
      </w:r>
      <w:r w:rsidRPr="0050324C">
        <w:rPr>
          <w:rFonts w:ascii="Times New Roman" w:hAnsi="Times New Roman" w:cs="Times New Roman"/>
          <w:sz w:val="28"/>
          <w:szCs w:val="28"/>
        </w:rPr>
        <w:fldChar w:fldCharType="separate"/>
      </w:r>
      <w:r w:rsidRPr="0050324C">
        <w:rPr>
          <w:rFonts w:ascii="Times New Roman" w:hAnsi="Times New Roman" w:cs="Times New Roman"/>
          <w:sz w:val="28"/>
          <w:szCs w:val="28"/>
        </w:rPr>
        <w:t>1</w:t>
      </w:r>
      <w:r w:rsidRPr="0050324C"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  <w:tab/>
      </w:r>
      <w:r w:rsidR="008E113F">
        <w:rPr>
          <w:rFonts w:ascii="Times New Roman" w:hAnsi="Times New Roman" w:cs="Times New Roman"/>
          <w:sz w:val="28"/>
          <w:szCs w:val="28"/>
        </w:rPr>
        <w:t>IDENTIFIKAČNÍ ÚDAJE ZADAVATELE</w:t>
      </w:r>
    </w:p>
    <w:p w:rsidR="00903530" w:rsidRPr="001F59DA" w:rsidRDefault="00903530" w:rsidP="000103D7">
      <w:pPr>
        <w:pStyle w:val="Obsah1"/>
        <w:rPr>
          <w:rFonts w:ascii="Times New Roman" w:hAnsi="Times New Roman" w:cs="Times New Roman"/>
          <w:sz w:val="28"/>
          <w:szCs w:val="28"/>
        </w:rPr>
      </w:pPr>
      <w:r w:rsidRPr="0050324C">
        <w:rPr>
          <w:rFonts w:ascii="Times New Roman" w:hAnsi="Times New Roman" w:cs="Times New Roman"/>
          <w:sz w:val="28"/>
          <w:szCs w:val="28"/>
        </w:rPr>
        <w:t>2</w:t>
      </w:r>
      <w:r w:rsidRPr="0050324C"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  <w:tab/>
      </w:r>
      <w:r w:rsidR="008E113F">
        <w:rPr>
          <w:rFonts w:ascii="Times New Roman" w:hAnsi="Times New Roman" w:cs="Times New Roman"/>
          <w:sz w:val="28"/>
          <w:szCs w:val="28"/>
        </w:rPr>
        <w:t>PŘEDMĚT PLNĚNÍ VEŘEJNÉ ZAKÁZKY</w:t>
      </w:r>
    </w:p>
    <w:p w:rsidR="00903530" w:rsidRPr="0050324C" w:rsidRDefault="00903530" w:rsidP="000103D7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 w:rsidRPr="0050324C">
        <w:rPr>
          <w:rFonts w:ascii="Times New Roman" w:hAnsi="Times New Roman" w:cs="Times New Roman"/>
          <w:sz w:val="28"/>
          <w:szCs w:val="28"/>
        </w:rPr>
        <w:t>3</w:t>
      </w:r>
      <w:r w:rsidRPr="0050324C"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  <w:tab/>
      </w:r>
      <w:r w:rsidRPr="0050324C">
        <w:rPr>
          <w:rFonts w:ascii="Times New Roman" w:hAnsi="Times New Roman" w:cs="Times New Roman"/>
          <w:sz w:val="28"/>
          <w:szCs w:val="28"/>
        </w:rPr>
        <w:t>PŘEDPO</w:t>
      </w:r>
      <w:r w:rsidR="008E113F">
        <w:rPr>
          <w:rFonts w:ascii="Times New Roman" w:hAnsi="Times New Roman" w:cs="Times New Roman"/>
          <w:sz w:val="28"/>
          <w:szCs w:val="28"/>
        </w:rPr>
        <w:t>KLÁDANÁ HODNOTA VEŘEJNÉ ZAKÁZKY</w:t>
      </w:r>
    </w:p>
    <w:p w:rsidR="002E163E" w:rsidRDefault="00903530" w:rsidP="000103D7">
      <w:pPr>
        <w:pStyle w:val="Obsah1"/>
        <w:rPr>
          <w:rFonts w:ascii="Times New Roman" w:hAnsi="Times New Roman" w:cs="Times New Roman"/>
          <w:sz w:val="28"/>
          <w:szCs w:val="28"/>
        </w:rPr>
      </w:pPr>
      <w:r w:rsidRPr="0050324C">
        <w:rPr>
          <w:rFonts w:ascii="Times New Roman" w:hAnsi="Times New Roman" w:cs="Times New Roman"/>
          <w:sz w:val="28"/>
          <w:szCs w:val="28"/>
        </w:rPr>
        <w:t>4</w:t>
      </w:r>
      <w:r w:rsidRPr="0050324C"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  <w:tab/>
      </w:r>
      <w:r w:rsidRPr="0050324C">
        <w:rPr>
          <w:rFonts w:ascii="Times New Roman" w:hAnsi="Times New Roman" w:cs="Times New Roman"/>
          <w:sz w:val="28"/>
          <w:szCs w:val="28"/>
        </w:rPr>
        <w:t>DOBA</w:t>
      </w:r>
      <w:r w:rsidR="008E113F">
        <w:rPr>
          <w:rFonts w:ascii="Times New Roman" w:hAnsi="Times New Roman" w:cs="Times New Roman"/>
          <w:sz w:val="28"/>
          <w:szCs w:val="28"/>
        </w:rPr>
        <w:t xml:space="preserve"> A MÍSTO PLNĚNÍ VEŘEJNÉ ZAKÁZKY</w:t>
      </w:r>
    </w:p>
    <w:p w:rsidR="00903530" w:rsidRPr="0050324C" w:rsidRDefault="002E163E" w:rsidP="000103D7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3530" w:rsidRPr="0050324C"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  <w:tab/>
      </w:r>
      <w:r w:rsidR="008E113F">
        <w:rPr>
          <w:rFonts w:ascii="Times New Roman" w:hAnsi="Times New Roman" w:cs="Times New Roman"/>
          <w:sz w:val="28"/>
          <w:szCs w:val="28"/>
        </w:rPr>
        <w:t>KVALIFIKACE DODAVATELŮ</w:t>
      </w:r>
    </w:p>
    <w:p w:rsidR="00903530" w:rsidRPr="0050324C" w:rsidRDefault="00903530" w:rsidP="000103D7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 w:rsidRPr="0050324C">
        <w:rPr>
          <w:rFonts w:ascii="Times New Roman" w:hAnsi="Times New Roman" w:cs="Times New Roman"/>
          <w:sz w:val="28"/>
          <w:szCs w:val="28"/>
        </w:rPr>
        <w:t>6</w:t>
      </w:r>
      <w:r w:rsidRPr="0050324C"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  <w:tab/>
      </w:r>
      <w:r w:rsidR="008E113F">
        <w:rPr>
          <w:rFonts w:ascii="Times New Roman" w:hAnsi="Times New Roman" w:cs="Times New Roman"/>
          <w:sz w:val="28"/>
          <w:szCs w:val="28"/>
        </w:rPr>
        <w:t>OBCHODNÍ A PLATEBNÍ PODMÍNKY</w:t>
      </w:r>
    </w:p>
    <w:p w:rsidR="00903530" w:rsidRPr="0050324C" w:rsidRDefault="00903530" w:rsidP="000103D7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  <w:tab/>
      </w:r>
      <w:r w:rsidRPr="0050324C">
        <w:rPr>
          <w:rFonts w:ascii="Times New Roman" w:hAnsi="Times New Roman" w:cs="Times New Roman"/>
          <w:sz w:val="28"/>
          <w:szCs w:val="28"/>
        </w:rPr>
        <w:t>POŽADAVKY NA Z</w:t>
      </w:r>
      <w:r w:rsidR="008E113F">
        <w:rPr>
          <w:rFonts w:ascii="Times New Roman" w:hAnsi="Times New Roman" w:cs="Times New Roman"/>
          <w:sz w:val="28"/>
          <w:szCs w:val="28"/>
        </w:rPr>
        <w:t>PŮSOB ZPRACOVÁNÍ NABÍDKOVÉ CENY</w:t>
      </w:r>
    </w:p>
    <w:p w:rsidR="00903530" w:rsidRPr="0050324C" w:rsidRDefault="00903530" w:rsidP="000103D7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324C"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  <w:tab/>
      </w:r>
      <w:r w:rsidRPr="0050324C">
        <w:rPr>
          <w:rFonts w:ascii="Times New Roman" w:hAnsi="Times New Roman" w:cs="Times New Roman"/>
          <w:sz w:val="28"/>
          <w:szCs w:val="28"/>
        </w:rPr>
        <w:t>POKYNY P</w:t>
      </w:r>
      <w:r w:rsidR="008E113F">
        <w:rPr>
          <w:rFonts w:ascii="Times New Roman" w:hAnsi="Times New Roman" w:cs="Times New Roman"/>
          <w:sz w:val="28"/>
          <w:szCs w:val="28"/>
        </w:rPr>
        <w:t>RO ZPRACOVÁNÍ A ČLENĚNÍ NABÍDKY</w:t>
      </w:r>
    </w:p>
    <w:p w:rsidR="00903530" w:rsidRPr="0050324C" w:rsidRDefault="00903530" w:rsidP="000103D7">
      <w:pPr>
        <w:pStyle w:val="Obsah1"/>
        <w:ind w:left="567" w:hanging="567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 w:rsidRPr="002E163E">
        <w:rPr>
          <w:rFonts w:ascii="Times New Roman" w:hAnsi="Times New Roman" w:cs="Times New Roman"/>
          <w:bCs w:val="0"/>
          <w:sz w:val="28"/>
          <w:szCs w:val="28"/>
          <w:lang w:eastAsia="cs-CZ"/>
        </w:rPr>
        <w:t>9</w:t>
      </w:r>
      <w:r w:rsidRPr="0050324C"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  <w:tab/>
      </w:r>
      <w:r w:rsidRPr="0050324C">
        <w:rPr>
          <w:rFonts w:ascii="Times New Roman" w:hAnsi="Times New Roman" w:cs="Times New Roman"/>
          <w:sz w:val="28"/>
          <w:szCs w:val="28"/>
        </w:rPr>
        <w:t>POSKYTOVÁNÍ DODATEČNÝCH INFORMACÍ K ZADÁVACÍ DOKU</w:t>
      </w:r>
      <w:r w:rsidR="008E113F">
        <w:rPr>
          <w:rFonts w:ascii="Times New Roman" w:hAnsi="Times New Roman" w:cs="Times New Roman"/>
          <w:sz w:val="28"/>
          <w:szCs w:val="28"/>
        </w:rPr>
        <w:t>MENTACI, PROHLÍDKA MÍSTA PLNĚNÍ</w:t>
      </w:r>
    </w:p>
    <w:p w:rsidR="00903530" w:rsidRPr="0050324C" w:rsidRDefault="00903530" w:rsidP="000103D7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10   </w:t>
      </w:r>
      <w:r w:rsidRPr="0050324C">
        <w:rPr>
          <w:rFonts w:ascii="Times New Roman" w:hAnsi="Times New Roman" w:cs="Times New Roman"/>
          <w:sz w:val="28"/>
          <w:szCs w:val="28"/>
        </w:rPr>
        <w:t>LHŮTA A MÍSTO PRO P</w:t>
      </w:r>
      <w:r w:rsidR="008E113F">
        <w:rPr>
          <w:rFonts w:ascii="Times New Roman" w:hAnsi="Times New Roman" w:cs="Times New Roman"/>
          <w:sz w:val="28"/>
          <w:szCs w:val="28"/>
        </w:rPr>
        <w:t>ODÁNÍ NABÍDEK, OTEVÍRÁNÍ OBÁLEK</w:t>
      </w:r>
    </w:p>
    <w:p w:rsidR="00903530" w:rsidRPr="0050324C" w:rsidRDefault="00903530" w:rsidP="000103D7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11   </w:t>
      </w:r>
      <w:r w:rsidR="008E113F">
        <w:rPr>
          <w:rFonts w:ascii="Times New Roman" w:hAnsi="Times New Roman" w:cs="Times New Roman"/>
          <w:sz w:val="28"/>
          <w:szCs w:val="28"/>
        </w:rPr>
        <w:t>ZADÁVACÍ LHŮTA</w:t>
      </w:r>
    </w:p>
    <w:p w:rsidR="00903530" w:rsidRPr="0050324C" w:rsidRDefault="00903530" w:rsidP="000103D7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12   </w:t>
      </w:r>
      <w:r w:rsidRPr="0050324C">
        <w:rPr>
          <w:rFonts w:ascii="Times New Roman" w:hAnsi="Times New Roman" w:cs="Times New Roman"/>
          <w:sz w:val="28"/>
          <w:szCs w:val="28"/>
        </w:rPr>
        <w:t>KRIT</w:t>
      </w:r>
      <w:r w:rsidR="008E113F">
        <w:rPr>
          <w:rFonts w:ascii="Times New Roman" w:hAnsi="Times New Roman" w:cs="Times New Roman"/>
          <w:sz w:val="28"/>
          <w:szCs w:val="28"/>
        </w:rPr>
        <w:t>ÉRIA A ZPŮSOB HODNOCENÍ NABÍDEK</w:t>
      </w:r>
    </w:p>
    <w:p w:rsidR="00903530" w:rsidRPr="0050324C" w:rsidRDefault="00903530" w:rsidP="000103D7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13   </w:t>
      </w:r>
      <w:r w:rsidRPr="0050324C">
        <w:rPr>
          <w:rFonts w:ascii="Times New Roman" w:hAnsi="Times New Roman" w:cs="Times New Roman"/>
          <w:sz w:val="28"/>
          <w:szCs w:val="28"/>
        </w:rPr>
        <w:t>P</w:t>
      </w:r>
      <w:r w:rsidR="008E113F">
        <w:rPr>
          <w:rFonts w:ascii="Times New Roman" w:hAnsi="Times New Roman" w:cs="Times New Roman"/>
          <w:sz w:val="28"/>
          <w:szCs w:val="28"/>
        </w:rPr>
        <w:t>OSKYTOVÁNÍ ZADÁVACÍ DOKUMENTACE</w:t>
      </w:r>
    </w:p>
    <w:p w:rsidR="002E163E" w:rsidRPr="0050324C" w:rsidRDefault="00903530" w:rsidP="002E163E">
      <w:pPr>
        <w:pStyle w:val="Obsah1"/>
        <w:rPr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 w:rsidRPr="0050324C">
        <w:rPr>
          <w:rFonts w:ascii="Times New Roman" w:hAnsi="Times New Roman" w:cs="Times New Roman"/>
          <w:sz w:val="28"/>
          <w:szCs w:val="28"/>
        </w:rPr>
        <w:fldChar w:fldCharType="end"/>
      </w:r>
      <w:r w:rsidR="002E163E">
        <w:rPr>
          <w:rFonts w:ascii="Times New Roman" w:hAnsi="Times New Roman" w:cs="Times New Roman"/>
          <w:sz w:val="28"/>
          <w:szCs w:val="28"/>
        </w:rPr>
        <w:t>14   PRÁVA ZADAVATELE</w:t>
      </w:r>
    </w:p>
    <w:p w:rsidR="00903530" w:rsidRDefault="00903530" w:rsidP="000103D7">
      <w:pPr>
        <w:pStyle w:val="Obsah2"/>
        <w:rPr>
          <w:rFonts w:ascii="Times New Roman" w:hAnsi="Times New Roman" w:cs="Times New Roman"/>
          <w:sz w:val="28"/>
          <w:szCs w:val="28"/>
        </w:rPr>
      </w:pPr>
    </w:p>
    <w:p w:rsidR="00431E3B" w:rsidRDefault="00431E3B" w:rsidP="00431E3B">
      <w:pPr>
        <w:rPr>
          <w:lang w:eastAsia="ar-SA"/>
        </w:rPr>
      </w:pPr>
    </w:p>
    <w:p w:rsidR="00973BE2" w:rsidRDefault="00973BE2" w:rsidP="00431E3B">
      <w:pPr>
        <w:rPr>
          <w:lang w:eastAsia="ar-SA"/>
        </w:rPr>
      </w:pPr>
    </w:p>
    <w:p w:rsidR="006E0F62" w:rsidRPr="00973BE2" w:rsidRDefault="001D304D" w:rsidP="00431E3B">
      <w:pPr>
        <w:rPr>
          <w:rFonts w:ascii="Times New Roman" w:hAnsi="Times New Roman" w:cs="Times New Roman"/>
          <w:lang w:eastAsia="ar-SA"/>
        </w:rPr>
      </w:pPr>
      <w:r w:rsidRPr="00973BE2">
        <w:rPr>
          <w:rFonts w:ascii="Times New Roman" w:hAnsi="Times New Roman" w:cs="Times New Roman"/>
          <w:lang w:eastAsia="ar-SA"/>
        </w:rPr>
        <w:t>Přílohy:</w:t>
      </w:r>
    </w:p>
    <w:p w:rsidR="00981AC8" w:rsidRPr="00973BE2" w:rsidRDefault="001D304D" w:rsidP="00981AC8">
      <w:pPr>
        <w:rPr>
          <w:rFonts w:ascii="Times New Roman" w:hAnsi="Times New Roman" w:cs="Times New Roman"/>
        </w:rPr>
      </w:pPr>
      <w:r w:rsidRPr="00973BE2">
        <w:rPr>
          <w:rFonts w:ascii="Times New Roman" w:hAnsi="Times New Roman" w:cs="Times New Roman"/>
        </w:rPr>
        <w:t>1</w:t>
      </w:r>
      <w:r w:rsidR="00981AC8" w:rsidRPr="00973BE2">
        <w:rPr>
          <w:rFonts w:ascii="Times New Roman" w:hAnsi="Times New Roman" w:cs="Times New Roman"/>
        </w:rPr>
        <w:t>)</w:t>
      </w:r>
      <w:r w:rsidR="00981AC8" w:rsidRPr="00973BE2">
        <w:rPr>
          <w:rFonts w:ascii="Times New Roman" w:hAnsi="Times New Roman" w:cs="Times New Roman"/>
        </w:rPr>
        <w:tab/>
      </w:r>
      <w:r w:rsidRPr="00973BE2">
        <w:rPr>
          <w:rFonts w:ascii="Times New Roman" w:hAnsi="Times New Roman" w:cs="Times New Roman"/>
        </w:rPr>
        <w:t xml:space="preserve"> </w:t>
      </w:r>
      <w:r w:rsidR="00EB77ED">
        <w:rPr>
          <w:rFonts w:ascii="Times New Roman" w:hAnsi="Times New Roman" w:cs="Times New Roman"/>
        </w:rPr>
        <w:t xml:space="preserve">vzor </w:t>
      </w:r>
      <w:r w:rsidR="00973BE2" w:rsidRPr="00973BE2">
        <w:rPr>
          <w:rFonts w:ascii="Times New Roman" w:hAnsi="Times New Roman" w:cs="Times New Roman"/>
        </w:rPr>
        <w:t>čestné</w:t>
      </w:r>
      <w:r w:rsidR="00EB77ED">
        <w:rPr>
          <w:rFonts w:ascii="Times New Roman" w:hAnsi="Times New Roman" w:cs="Times New Roman"/>
        </w:rPr>
        <w:t>ho</w:t>
      </w:r>
      <w:r w:rsidR="00973BE2" w:rsidRPr="00973BE2">
        <w:rPr>
          <w:rFonts w:ascii="Times New Roman" w:hAnsi="Times New Roman" w:cs="Times New Roman"/>
        </w:rPr>
        <w:t xml:space="preserve"> prohlášení o splnění základních kvalifikačních předpokladů</w:t>
      </w:r>
    </w:p>
    <w:p w:rsidR="00973BE2" w:rsidRDefault="0079597A" w:rsidP="00981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3BE2" w:rsidRPr="00973BE2">
        <w:rPr>
          <w:rFonts w:ascii="Times New Roman" w:hAnsi="Times New Roman" w:cs="Times New Roman"/>
        </w:rPr>
        <w:t>)</w:t>
      </w:r>
      <w:r w:rsidR="00973BE2" w:rsidRPr="00973BE2">
        <w:rPr>
          <w:rFonts w:ascii="Times New Roman" w:hAnsi="Times New Roman" w:cs="Times New Roman"/>
        </w:rPr>
        <w:tab/>
        <w:t xml:space="preserve"> </w:t>
      </w:r>
      <w:r w:rsidR="00EB77ED">
        <w:rPr>
          <w:rFonts w:ascii="Times New Roman" w:hAnsi="Times New Roman" w:cs="Times New Roman"/>
        </w:rPr>
        <w:t xml:space="preserve">vzor </w:t>
      </w:r>
      <w:r w:rsidR="00973BE2" w:rsidRPr="00973BE2">
        <w:rPr>
          <w:rFonts w:ascii="Times New Roman" w:hAnsi="Times New Roman" w:cs="Times New Roman"/>
        </w:rPr>
        <w:t>čestné</w:t>
      </w:r>
      <w:r w:rsidR="00EB77ED">
        <w:rPr>
          <w:rFonts w:ascii="Times New Roman" w:hAnsi="Times New Roman" w:cs="Times New Roman"/>
        </w:rPr>
        <w:t>ho</w:t>
      </w:r>
      <w:r w:rsidR="00973BE2" w:rsidRPr="00973BE2">
        <w:rPr>
          <w:rFonts w:ascii="Times New Roman" w:hAnsi="Times New Roman" w:cs="Times New Roman"/>
        </w:rPr>
        <w:t xml:space="preserve"> prohlášení</w:t>
      </w:r>
      <w:r w:rsidR="008E113F">
        <w:rPr>
          <w:rFonts w:ascii="Times New Roman" w:hAnsi="Times New Roman" w:cs="Times New Roman"/>
        </w:rPr>
        <w:t xml:space="preserve"> o splnění ekonomické</w:t>
      </w:r>
      <w:r>
        <w:rPr>
          <w:rFonts w:ascii="Times New Roman" w:hAnsi="Times New Roman" w:cs="Times New Roman"/>
        </w:rPr>
        <w:t xml:space="preserve"> způsobilosti uchazeče</w:t>
      </w:r>
    </w:p>
    <w:p w:rsidR="00EB77ED" w:rsidRDefault="00EB77ED" w:rsidP="00981AC8">
      <w:pPr>
        <w:rPr>
          <w:rFonts w:ascii="Times New Roman" w:hAnsi="Times New Roman" w:cs="Times New Roman"/>
        </w:rPr>
      </w:pPr>
      <w:r w:rsidRPr="00EB77ED">
        <w:rPr>
          <w:rFonts w:ascii="Times New Roman" w:hAnsi="Times New Roman" w:cs="Times New Roman"/>
        </w:rPr>
        <w:t>3)</w:t>
      </w:r>
      <w:r w:rsidRPr="00EB77ED">
        <w:rPr>
          <w:rFonts w:ascii="Times New Roman" w:hAnsi="Times New Roman" w:cs="Times New Roman"/>
        </w:rPr>
        <w:tab/>
        <w:t xml:space="preserve"> vzor krycího listu nabídky</w:t>
      </w:r>
    </w:p>
    <w:p w:rsidR="0079597A" w:rsidRPr="00973BE2" w:rsidRDefault="00EB77ED" w:rsidP="00981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9597A" w:rsidRPr="00973BE2">
        <w:rPr>
          <w:rFonts w:ascii="Times New Roman" w:hAnsi="Times New Roman" w:cs="Times New Roman"/>
        </w:rPr>
        <w:t>)</w:t>
      </w:r>
      <w:r w:rsidR="0079597A" w:rsidRPr="00973BE2">
        <w:rPr>
          <w:rFonts w:ascii="Times New Roman" w:hAnsi="Times New Roman" w:cs="Times New Roman"/>
        </w:rPr>
        <w:tab/>
        <w:t xml:space="preserve"> </w:t>
      </w:r>
      <w:r w:rsidR="0079597A">
        <w:rPr>
          <w:rFonts w:ascii="Times New Roman" w:hAnsi="Times New Roman" w:cs="Times New Roman"/>
        </w:rPr>
        <w:t>obchodní podmínky zadavatele</w:t>
      </w:r>
    </w:p>
    <w:p w:rsidR="00981AC8" w:rsidRPr="00973BE2" w:rsidRDefault="00EB77ED" w:rsidP="00981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81AC8" w:rsidRPr="00973BE2">
        <w:rPr>
          <w:rFonts w:ascii="Times New Roman" w:hAnsi="Times New Roman" w:cs="Times New Roman"/>
        </w:rPr>
        <w:t>)</w:t>
      </w:r>
      <w:r w:rsidR="001D304D" w:rsidRPr="00973BE2">
        <w:rPr>
          <w:rFonts w:ascii="Times New Roman" w:hAnsi="Times New Roman" w:cs="Times New Roman"/>
        </w:rPr>
        <w:t xml:space="preserve"> </w:t>
      </w:r>
      <w:r w:rsidR="00981AC8" w:rsidRPr="00973BE2">
        <w:rPr>
          <w:rFonts w:ascii="Times New Roman" w:hAnsi="Times New Roman" w:cs="Times New Roman"/>
        </w:rPr>
        <w:tab/>
        <w:t>projektová dokumentace (v </w:t>
      </w:r>
      <w:r w:rsidR="004341BE">
        <w:rPr>
          <w:rFonts w:ascii="Times New Roman" w:hAnsi="Times New Roman" w:cs="Times New Roman"/>
        </w:rPr>
        <w:t>elektronické podobě</w:t>
      </w:r>
      <w:r w:rsidR="00981AC8" w:rsidRPr="00973BE2">
        <w:rPr>
          <w:rFonts w:ascii="Times New Roman" w:hAnsi="Times New Roman" w:cs="Times New Roman"/>
        </w:rPr>
        <w:t>)</w:t>
      </w:r>
    </w:p>
    <w:p w:rsidR="00981AC8" w:rsidRPr="00973BE2" w:rsidRDefault="00EB77ED" w:rsidP="00981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81AC8" w:rsidRPr="00973BE2">
        <w:rPr>
          <w:rFonts w:ascii="Times New Roman" w:hAnsi="Times New Roman" w:cs="Times New Roman"/>
        </w:rPr>
        <w:t>)</w:t>
      </w:r>
      <w:r w:rsidR="001D304D" w:rsidRPr="00973BE2">
        <w:rPr>
          <w:rFonts w:ascii="Times New Roman" w:hAnsi="Times New Roman" w:cs="Times New Roman"/>
        </w:rPr>
        <w:t xml:space="preserve"> </w:t>
      </w:r>
      <w:r w:rsidR="00981AC8" w:rsidRPr="00973BE2">
        <w:rPr>
          <w:rFonts w:ascii="Times New Roman" w:hAnsi="Times New Roman" w:cs="Times New Roman"/>
        </w:rPr>
        <w:tab/>
        <w:t>výkaz výměr (v </w:t>
      </w:r>
      <w:r w:rsidR="004341BE">
        <w:rPr>
          <w:rFonts w:ascii="Times New Roman" w:hAnsi="Times New Roman" w:cs="Times New Roman"/>
        </w:rPr>
        <w:t>elektronické podobě</w:t>
      </w:r>
      <w:r w:rsidR="00981AC8" w:rsidRPr="00973BE2">
        <w:rPr>
          <w:rFonts w:ascii="Times New Roman" w:hAnsi="Times New Roman" w:cs="Times New Roman"/>
        </w:rPr>
        <w:t>)</w:t>
      </w:r>
    </w:p>
    <w:p w:rsidR="006E0F62" w:rsidRDefault="006E0F62" w:rsidP="00431E3B">
      <w:pPr>
        <w:rPr>
          <w:lang w:eastAsia="ar-SA"/>
        </w:rPr>
      </w:pPr>
    </w:p>
    <w:p w:rsidR="006E0F62" w:rsidRDefault="006E0F62" w:rsidP="00431E3B">
      <w:pPr>
        <w:rPr>
          <w:lang w:eastAsia="ar-SA"/>
        </w:rPr>
      </w:pPr>
    </w:p>
    <w:p w:rsidR="00981AC8" w:rsidRDefault="00981AC8" w:rsidP="00431E3B">
      <w:pPr>
        <w:rPr>
          <w:lang w:eastAsia="ar-SA"/>
        </w:rPr>
      </w:pPr>
    </w:p>
    <w:p w:rsidR="001F59DA" w:rsidRDefault="001F59DA" w:rsidP="00431E3B">
      <w:pPr>
        <w:rPr>
          <w:lang w:eastAsia="ar-SA"/>
        </w:rPr>
      </w:pPr>
    </w:p>
    <w:p w:rsidR="00973BE2" w:rsidRDefault="00973BE2" w:rsidP="00431E3B">
      <w:pPr>
        <w:rPr>
          <w:lang w:eastAsia="ar-SA"/>
        </w:rPr>
      </w:pPr>
    </w:p>
    <w:p w:rsidR="00981AC8" w:rsidRDefault="00981AC8" w:rsidP="00431E3B">
      <w:pPr>
        <w:rPr>
          <w:lang w:eastAsia="ar-SA"/>
        </w:rPr>
      </w:pPr>
    </w:p>
    <w:p w:rsidR="00903530" w:rsidRPr="008D4137" w:rsidRDefault="00903530" w:rsidP="00C517BE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jc w:val="left"/>
        <w:rPr>
          <w:rFonts w:ascii="Times New Roman" w:hAnsi="Times New Roman" w:cs="Times New Roman"/>
          <w:u w:val="single"/>
        </w:rPr>
      </w:pPr>
      <w:bookmarkStart w:id="0" w:name="__RefHeading__1_2138858144"/>
      <w:bookmarkStart w:id="1" w:name="_Toc326577283"/>
      <w:bookmarkEnd w:id="0"/>
      <w:r w:rsidRPr="008D4137">
        <w:rPr>
          <w:rFonts w:ascii="Times New Roman" w:hAnsi="Times New Roman" w:cs="Times New Roman"/>
          <w:u w:val="single"/>
        </w:rPr>
        <w:lastRenderedPageBreak/>
        <w:t>1. IDENTIFIKAČNÍ ÚDAJE ZADAVATELE</w:t>
      </w:r>
      <w:bookmarkEnd w:id="1"/>
    </w:p>
    <w:p w:rsidR="009C37A8" w:rsidRDefault="009C37A8" w:rsidP="009C37A8">
      <w:pPr>
        <w:pStyle w:val="Bezmezer"/>
      </w:pPr>
      <w:bookmarkStart w:id="2" w:name="__RefHeading__3_2138858144"/>
      <w:bookmarkEnd w:id="2"/>
    </w:p>
    <w:p w:rsidR="00903530" w:rsidRDefault="00903530" w:rsidP="009C37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C37A8">
        <w:rPr>
          <w:rFonts w:ascii="Times New Roman" w:hAnsi="Times New Roman" w:cs="Times New Roman"/>
        </w:rPr>
        <w:t xml:space="preserve">Název </w:t>
      </w:r>
      <w:r w:rsidRPr="008512FB">
        <w:rPr>
          <w:rFonts w:ascii="Times New Roman" w:hAnsi="Times New Roman" w:cs="Times New Roman"/>
          <w:sz w:val="24"/>
          <w:szCs w:val="24"/>
        </w:rPr>
        <w:t>zadavatele:</w:t>
      </w:r>
      <w:r w:rsidRPr="008512FB">
        <w:rPr>
          <w:rFonts w:ascii="Times New Roman" w:hAnsi="Times New Roman" w:cs="Times New Roman"/>
          <w:sz w:val="24"/>
          <w:szCs w:val="24"/>
        </w:rPr>
        <w:tab/>
      </w:r>
      <w:r w:rsidRPr="008512FB">
        <w:rPr>
          <w:rFonts w:ascii="Times New Roman" w:hAnsi="Times New Roman" w:cs="Times New Roman"/>
          <w:sz w:val="24"/>
          <w:szCs w:val="24"/>
        </w:rPr>
        <w:tab/>
        <w:t xml:space="preserve"> Město Varnsdorf</w:t>
      </w:r>
    </w:p>
    <w:p w:rsidR="00903530" w:rsidRPr="008512FB" w:rsidRDefault="00903530" w:rsidP="008512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2FB">
        <w:rPr>
          <w:rFonts w:ascii="Times New Roman" w:hAnsi="Times New Roman" w:cs="Times New Roman"/>
          <w:sz w:val="24"/>
          <w:szCs w:val="24"/>
        </w:rPr>
        <w:t>Sídlo:</w:t>
      </w:r>
      <w:r w:rsidRPr="008512FB">
        <w:rPr>
          <w:rFonts w:ascii="Times New Roman" w:hAnsi="Times New Roman" w:cs="Times New Roman"/>
          <w:sz w:val="24"/>
          <w:szCs w:val="24"/>
        </w:rPr>
        <w:tab/>
      </w:r>
      <w:r w:rsidRPr="008512FB">
        <w:rPr>
          <w:rFonts w:ascii="Times New Roman" w:hAnsi="Times New Roman" w:cs="Times New Roman"/>
          <w:sz w:val="24"/>
          <w:szCs w:val="24"/>
        </w:rPr>
        <w:tab/>
      </w:r>
      <w:r w:rsidRPr="008512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5A68">
        <w:rPr>
          <w:rFonts w:ascii="Times New Roman" w:hAnsi="Times New Roman" w:cs="Times New Roman"/>
          <w:sz w:val="24"/>
          <w:szCs w:val="24"/>
        </w:rPr>
        <w:t>N</w:t>
      </w:r>
      <w:r w:rsidRPr="008512FB">
        <w:rPr>
          <w:rFonts w:ascii="Times New Roman" w:hAnsi="Times New Roman" w:cs="Times New Roman"/>
          <w:sz w:val="24"/>
          <w:szCs w:val="24"/>
        </w:rPr>
        <w:t>ám. E. Beneše 470, Varnsdorf, PSČ 407 47</w:t>
      </w:r>
    </w:p>
    <w:p w:rsidR="00903530" w:rsidRPr="008512FB" w:rsidRDefault="00AA5A68" w:rsidP="008512F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903530" w:rsidRPr="008512FB">
        <w:rPr>
          <w:rFonts w:ascii="Times New Roman" w:hAnsi="Times New Roman" w:cs="Times New Roman"/>
          <w:sz w:val="24"/>
          <w:szCs w:val="24"/>
        </w:rPr>
        <w:t>:</w:t>
      </w:r>
      <w:r w:rsidR="00903530" w:rsidRPr="008512FB">
        <w:rPr>
          <w:rFonts w:ascii="Times New Roman" w:hAnsi="Times New Roman" w:cs="Times New Roman"/>
          <w:sz w:val="24"/>
          <w:szCs w:val="24"/>
        </w:rPr>
        <w:tab/>
      </w:r>
      <w:r w:rsidR="00903530" w:rsidRPr="008512FB">
        <w:rPr>
          <w:rFonts w:ascii="Times New Roman" w:hAnsi="Times New Roman" w:cs="Times New Roman"/>
          <w:sz w:val="24"/>
          <w:szCs w:val="24"/>
        </w:rPr>
        <w:tab/>
      </w:r>
      <w:r w:rsidR="00903530" w:rsidRPr="008512FB">
        <w:rPr>
          <w:rFonts w:ascii="Times New Roman" w:hAnsi="Times New Roman" w:cs="Times New Roman"/>
          <w:sz w:val="24"/>
          <w:szCs w:val="24"/>
        </w:rPr>
        <w:tab/>
      </w:r>
      <w:r w:rsidR="00903530" w:rsidRPr="008512FB">
        <w:rPr>
          <w:rFonts w:ascii="Times New Roman" w:hAnsi="Times New Roman" w:cs="Times New Roman"/>
          <w:sz w:val="24"/>
          <w:szCs w:val="24"/>
        </w:rPr>
        <w:tab/>
        <w:t xml:space="preserve"> 00261718</w:t>
      </w:r>
    </w:p>
    <w:p w:rsidR="008512FB" w:rsidRDefault="008512FB" w:rsidP="008512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3530" w:rsidRPr="008512FB" w:rsidRDefault="00903530" w:rsidP="008512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2FB">
        <w:rPr>
          <w:rFonts w:ascii="Times New Roman" w:hAnsi="Times New Roman" w:cs="Times New Roman"/>
          <w:sz w:val="24"/>
          <w:szCs w:val="24"/>
        </w:rPr>
        <w:t>Osoba oprávněná jednat jménem zadavatele:</w:t>
      </w:r>
    </w:p>
    <w:p w:rsidR="00903530" w:rsidRPr="008512FB" w:rsidRDefault="008512FB" w:rsidP="008512F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6A88">
        <w:rPr>
          <w:rFonts w:ascii="Times New Roman" w:hAnsi="Times New Roman" w:cs="Times New Roman"/>
          <w:sz w:val="24"/>
          <w:szCs w:val="24"/>
        </w:rPr>
        <w:t>Ing. Stanislav Horáček</w:t>
      </w:r>
      <w:r w:rsidR="00903530" w:rsidRPr="008512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3530" w:rsidRPr="008512FB">
        <w:rPr>
          <w:rFonts w:ascii="Times New Roman" w:hAnsi="Times New Roman" w:cs="Times New Roman"/>
          <w:sz w:val="24"/>
          <w:szCs w:val="24"/>
        </w:rPr>
        <w:t>starosta  města</w:t>
      </w:r>
      <w:proofErr w:type="gramEnd"/>
      <w:r w:rsidR="00903530" w:rsidRPr="00851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2FB" w:rsidRDefault="008512FB" w:rsidP="008512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30" w:rsidRPr="008512FB" w:rsidRDefault="00903530" w:rsidP="008512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B">
        <w:rPr>
          <w:rFonts w:ascii="Times New Roman" w:hAnsi="Times New Roman" w:cs="Times New Roman"/>
          <w:sz w:val="24"/>
          <w:szCs w:val="24"/>
        </w:rPr>
        <w:t>Kontaktní místo:</w:t>
      </w:r>
      <w:r w:rsidR="0096637D" w:rsidRPr="00851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0" w:rsidRPr="008512FB" w:rsidRDefault="00903530" w:rsidP="00AD1DBA">
      <w:pPr>
        <w:numPr>
          <w:ilvl w:val="1"/>
          <w:numId w:val="5"/>
        </w:num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512FB">
        <w:rPr>
          <w:rFonts w:ascii="Times New Roman" w:hAnsi="Times New Roman" w:cs="Times New Roman"/>
          <w:sz w:val="24"/>
          <w:szCs w:val="24"/>
        </w:rPr>
        <w:t>Městský úřad Varnsdorf,</w:t>
      </w:r>
      <w:r w:rsidR="00472697" w:rsidRPr="008512FB">
        <w:rPr>
          <w:rFonts w:ascii="Times New Roman" w:hAnsi="Times New Roman" w:cs="Times New Roman"/>
          <w:sz w:val="24"/>
          <w:szCs w:val="24"/>
        </w:rPr>
        <w:t xml:space="preserve"> </w:t>
      </w:r>
      <w:r w:rsidRPr="008512FB">
        <w:rPr>
          <w:rFonts w:ascii="Times New Roman" w:hAnsi="Times New Roman" w:cs="Times New Roman"/>
          <w:sz w:val="24"/>
          <w:szCs w:val="24"/>
        </w:rPr>
        <w:t>odbor správy majetku a investic</w:t>
      </w:r>
    </w:p>
    <w:p w:rsidR="00903530" w:rsidRPr="009C37A8" w:rsidRDefault="00903530" w:rsidP="00AD1DBA">
      <w:pPr>
        <w:numPr>
          <w:ilvl w:val="1"/>
          <w:numId w:val="5"/>
        </w:num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903530" w:rsidRDefault="00903530" w:rsidP="008512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2FB">
        <w:rPr>
          <w:rFonts w:ascii="Times New Roman" w:hAnsi="Times New Roman" w:cs="Times New Roman"/>
          <w:sz w:val="24"/>
          <w:szCs w:val="24"/>
        </w:rPr>
        <w:t>Kontaktní osoby zadavatele:</w:t>
      </w:r>
    </w:p>
    <w:p w:rsidR="008512FB" w:rsidRDefault="008512FB" w:rsidP="008512FB">
      <w:pPr>
        <w:pStyle w:val="Bezmezer"/>
        <w:ind w:left="2" w:firstLine="178"/>
        <w:jc w:val="left"/>
        <w:rPr>
          <w:rFonts w:ascii="Times New Roman" w:hAnsi="Times New Roman" w:cs="Times New Roman"/>
          <w:sz w:val="10"/>
          <w:szCs w:val="24"/>
        </w:rPr>
      </w:pPr>
    </w:p>
    <w:p w:rsidR="008512FB" w:rsidRDefault="00903530" w:rsidP="008512FB">
      <w:pPr>
        <w:pStyle w:val="Bezmezer"/>
        <w:ind w:left="2" w:firstLine="178"/>
        <w:jc w:val="left"/>
        <w:rPr>
          <w:rFonts w:ascii="Times New Roman" w:hAnsi="Times New Roman" w:cs="Times New Roman"/>
          <w:sz w:val="24"/>
          <w:szCs w:val="24"/>
        </w:rPr>
      </w:pPr>
      <w:r w:rsidRPr="008512FB">
        <w:rPr>
          <w:rFonts w:ascii="Times New Roman" w:hAnsi="Times New Roman" w:cs="Times New Roman"/>
          <w:sz w:val="24"/>
          <w:szCs w:val="24"/>
        </w:rPr>
        <w:t xml:space="preserve">Petr Šimek, </w:t>
      </w:r>
      <w:proofErr w:type="spellStart"/>
      <w:r w:rsidRPr="008512FB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Pr="008512FB">
        <w:rPr>
          <w:rFonts w:ascii="Times New Roman" w:hAnsi="Times New Roman" w:cs="Times New Roman"/>
          <w:sz w:val="24"/>
          <w:szCs w:val="24"/>
        </w:rPr>
        <w:t>. vedoucího odboru správy majetku</w:t>
      </w:r>
      <w:r w:rsidR="008512FB">
        <w:rPr>
          <w:rFonts w:ascii="Times New Roman" w:hAnsi="Times New Roman" w:cs="Times New Roman"/>
          <w:sz w:val="24"/>
          <w:szCs w:val="24"/>
        </w:rPr>
        <w:t xml:space="preserve"> a investic </w:t>
      </w:r>
      <w:proofErr w:type="spellStart"/>
      <w:r w:rsidR="008512FB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8512FB">
        <w:rPr>
          <w:rFonts w:ascii="Times New Roman" w:hAnsi="Times New Roman" w:cs="Times New Roman"/>
          <w:sz w:val="24"/>
          <w:szCs w:val="24"/>
        </w:rPr>
        <w:t xml:space="preserve"> Varnsdorf, </w:t>
      </w:r>
    </w:p>
    <w:p w:rsidR="00903530" w:rsidRPr="00E96A88" w:rsidRDefault="008512FB" w:rsidP="00E96A88">
      <w:pPr>
        <w:pStyle w:val="Bezmezer"/>
        <w:ind w:left="2" w:firstLine="178"/>
        <w:jc w:val="left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proofErr w:type="gramStart"/>
      <w:r w:rsidR="00E96A88">
        <w:rPr>
          <w:rFonts w:ascii="Times New Roman" w:hAnsi="Times New Roman" w:cs="Times New Roman"/>
          <w:sz w:val="24"/>
          <w:szCs w:val="24"/>
        </w:rPr>
        <w:t xml:space="preserve">417 545 190 </w:t>
      </w:r>
      <w:r w:rsidR="00903530" w:rsidRPr="008512FB">
        <w:rPr>
          <w:rFonts w:ascii="Times New Roman" w:hAnsi="Times New Roman" w:cs="Times New Roman"/>
          <w:sz w:val="24"/>
          <w:szCs w:val="24"/>
        </w:rPr>
        <w:t>, email</w:t>
      </w:r>
      <w:proofErr w:type="gramEnd"/>
      <w:r w:rsidR="00903530" w:rsidRPr="008512F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903530" w:rsidRPr="008512FB">
          <w:rPr>
            <w:rStyle w:val="Hypertextovodkaz"/>
            <w:rFonts w:ascii="Times New Roman" w:hAnsi="Times New Roman" w:cs="Times New Roman"/>
            <w:sz w:val="24"/>
            <w:szCs w:val="24"/>
          </w:rPr>
          <w:t>petr.simek@varnsdorf.cz</w:t>
        </w:r>
      </w:hyperlink>
    </w:p>
    <w:p w:rsidR="009C37A8" w:rsidRPr="008512FB" w:rsidRDefault="009C37A8" w:rsidP="009C37A8">
      <w:pPr>
        <w:pStyle w:val="Bezmezer"/>
        <w:rPr>
          <w:rFonts w:ascii="Times New Roman" w:hAnsi="Times New Roman" w:cs="Times New Roman"/>
          <w:sz w:val="14"/>
        </w:rPr>
      </w:pPr>
    </w:p>
    <w:p w:rsidR="00E96A88" w:rsidRDefault="009C37A8" w:rsidP="009C37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C37A8">
        <w:rPr>
          <w:rFonts w:ascii="Times New Roman" w:hAnsi="Times New Roman" w:cs="Times New Roman"/>
        </w:rPr>
        <w:t xml:space="preserve">   </w:t>
      </w:r>
      <w:r w:rsidR="00903530" w:rsidRPr="009C37A8">
        <w:rPr>
          <w:rFonts w:ascii="Times New Roman" w:hAnsi="Times New Roman" w:cs="Times New Roman"/>
        </w:rPr>
        <w:t xml:space="preserve">Ing. </w:t>
      </w:r>
      <w:r w:rsidR="00E96A88">
        <w:rPr>
          <w:rFonts w:ascii="Times New Roman" w:hAnsi="Times New Roman" w:cs="Times New Roman"/>
          <w:sz w:val="24"/>
          <w:szCs w:val="24"/>
        </w:rPr>
        <w:t xml:space="preserve">Jaroslav Beránek, vedoucí </w:t>
      </w:r>
      <w:r w:rsidR="00903530" w:rsidRPr="009C37A8">
        <w:rPr>
          <w:rFonts w:ascii="Times New Roman" w:hAnsi="Times New Roman" w:cs="Times New Roman"/>
          <w:sz w:val="24"/>
          <w:szCs w:val="24"/>
        </w:rPr>
        <w:t>odboru správy majetku a invest</w:t>
      </w:r>
      <w:r w:rsidR="00E96A88">
        <w:rPr>
          <w:rFonts w:ascii="Times New Roman" w:hAnsi="Times New Roman" w:cs="Times New Roman"/>
          <w:sz w:val="24"/>
          <w:szCs w:val="24"/>
        </w:rPr>
        <w:t xml:space="preserve">ic </w:t>
      </w:r>
      <w:proofErr w:type="spellStart"/>
      <w:r w:rsidR="00E96A88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E96A88">
        <w:rPr>
          <w:rFonts w:ascii="Times New Roman" w:hAnsi="Times New Roman" w:cs="Times New Roman"/>
          <w:sz w:val="24"/>
          <w:szCs w:val="24"/>
        </w:rPr>
        <w:t xml:space="preserve"> Varnsdorf,               </w:t>
      </w:r>
    </w:p>
    <w:p w:rsidR="00903530" w:rsidRPr="00E96A88" w:rsidRDefault="00E96A88" w:rsidP="009C3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tel: 417 545 180</w:t>
      </w:r>
      <w:r w:rsidR="00903530" w:rsidRPr="009C37A8">
        <w:rPr>
          <w:rFonts w:ascii="Times New Roman" w:hAnsi="Times New Roman" w:cs="Times New Roman"/>
        </w:rPr>
        <w:t xml:space="preserve">, email: </w:t>
      </w:r>
      <w:hyperlink r:id="rId11" w:history="1">
        <w:r w:rsidR="009C37A8" w:rsidRPr="009C37A8">
          <w:rPr>
            <w:rStyle w:val="Hypertextovodkaz"/>
            <w:rFonts w:ascii="Times New Roman" w:hAnsi="Times New Roman" w:cs="Times New Roman"/>
          </w:rPr>
          <w:t>jaroslav.beranek@varnsdorf.cz</w:t>
        </w:r>
      </w:hyperlink>
    </w:p>
    <w:p w:rsidR="009C37A8" w:rsidRDefault="009C37A8" w:rsidP="009C37A8">
      <w:pPr>
        <w:pStyle w:val="Bezmezer"/>
        <w:rPr>
          <w:rFonts w:ascii="Times New Roman" w:hAnsi="Times New Roman" w:cs="Times New Roman"/>
        </w:rPr>
      </w:pPr>
    </w:p>
    <w:p w:rsidR="009C37A8" w:rsidRPr="009C37A8" w:rsidRDefault="009C37A8" w:rsidP="009C37A8">
      <w:pPr>
        <w:pStyle w:val="Bezmezer"/>
        <w:rPr>
          <w:rFonts w:ascii="Times New Roman" w:hAnsi="Times New Roman" w:cs="Times New Roman"/>
        </w:rPr>
      </w:pPr>
    </w:p>
    <w:p w:rsidR="00903530" w:rsidRPr="0050324C" w:rsidRDefault="00903530" w:rsidP="000103D7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ind w:left="435" w:hanging="435"/>
        <w:jc w:val="left"/>
        <w:rPr>
          <w:rFonts w:ascii="Times New Roman" w:hAnsi="Times New Roman" w:cs="Times New Roman"/>
        </w:rPr>
      </w:pPr>
      <w:bookmarkStart w:id="3" w:name="__RefHeading__5_2138858144"/>
      <w:bookmarkStart w:id="4" w:name="__RefHeading__9_2138858144"/>
      <w:bookmarkStart w:id="5" w:name="_Toc326577284"/>
      <w:bookmarkEnd w:id="3"/>
      <w:bookmarkEnd w:id="4"/>
      <w:r w:rsidRPr="0050324C">
        <w:rPr>
          <w:rFonts w:ascii="Times New Roman" w:hAnsi="Times New Roman" w:cs="Times New Roman"/>
        </w:rPr>
        <w:t>2. PŘEDMĚT PLNĚNÍ VEŘEJNÉ ZAKÁZKY</w:t>
      </w:r>
      <w:bookmarkEnd w:id="5"/>
    </w:p>
    <w:p w:rsidR="00C517BE" w:rsidRDefault="00C517BE" w:rsidP="00C5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7F5" w:rsidRPr="006007F5" w:rsidRDefault="006007F5" w:rsidP="0060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_RefHeading__11_2138858144"/>
      <w:bookmarkStart w:id="7" w:name="_Toc326577285"/>
      <w:bookmarkEnd w:id="6"/>
      <w:r w:rsidRPr="006007F5">
        <w:rPr>
          <w:rFonts w:ascii="Times New Roman" w:hAnsi="Times New Roman" w:cs="Times New Roman"/>
          <w:sz w:val="24"/>
          <w:szCs w:val="24"/>
        </w:rPr>
        <w:t>Předmětem plnění je provedení opr</w:t>
      </w:r>
      <w:r w:rsidR="000E502F">
        <w:rPr>
          <w:rFonts w:ascii="Times New Roman" w:hAnsi="Times New Roman" w:cs="Times New Roman"/>
          <w:sz w:val="24"/>
          <w:szCs w:val="24"/>
        </w:rPr>
        <w:t xml:space="preserve">avy části náhonu do VD </w:t>
      </w:r>
      <w:proofErr w:type="gramStart"/>
      <w:r w:rsidR="000E502F">
        <w:rPr>
          <w:rFonts w:ascii="Times New Roman" w:hAnsi="Times New Roman" w:cs="Times New Roman"/>
          <w:sz w:val="24"/>
          <w:szCs w:val="24"/>
        </w:rPr>
        <w:t>rybník u Billy</w:t>
      </w:r>
      <w:r w:rsidR="00F969EC">
        <w:rPr>
          <w:rFonts w:ascii="Times New Roman" w:hAnsi="Times New Roman" w:cs="Times New Roman"/>
          <w:sz w:val="24"/>
          <w:szCs w:val="24"/>
        </w:rPr>
        <w:t xml:space="preserve"> </w:t>
      </w:r>
      <w:r w:rsidRPr="006007F5">
        <w:rPr>
          <w:rFonts w:ascii="Times New Roman" w:hAnsi="Times New Roman" w:cs="Times New Roman"/>
          <w:sz w:val="24"/>
          <w:szCs w:val="24"/>
        </w:rPr>
        <w:t xml:space="preserve"> </w:t>
      </w:r>
      <w:r w:rsidR="000E502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0E502F">
        <w:rPr>
          <w:rFonts w:ascii="Times New Roman" w:hAnsi="Times New Roman" w:cs="Times New Roman"/>
          <w:sz w:val="24"/>
          <w:szCs w:val="24"/>
        </w:rPr>
        <w:t xml:space="preserve"> Varnsdorfu o celkové délce 34</w:t>
      </w:r>
      <w:r w:rsidRPr="006007F5">
        <w:rPr>
          <w:rFonts w:ascii="Times New Roman" w:hAnsi="Times New Roman" w:cs="Times New Roman"/>
          <w:sz w:val="24"/>
          <w:szCs w:val="24"/>
        </w:rPr>
        <w:t xml:space="preserve"> m, která </w:t>
      </w:r>
      <w:r w:rsidR="000E502F">
        <w:rPr>
          <w:rFonts w:ascii="Times New Roman" w:hAnsi="Times New Roman" w:cs="Times New Roman"/>
          <w:sz w:val="24"/>
          <w:szCs w:val="24"/>
        </w:rPr>
        <w:t>je členěna na 4</w:t>
      </w:r>
      <w:r w:rsidRPr="006007F5">
        <w:rPr>
          <w:rFonts w:ascii="Times New Roman" w:hAnsi="Times New Roman" w:cs="Times New Roman"/>
          <w:sz w:val="24"/>
          <w:szCs w:val="24"/>
        </w:rPr>
        <w:t xml:space="preserve"> stavební objekty:</w:t>
      </w:r>
    </w:p>
    <w:p w:rsidR="006007F5" w:rsidRPr="006007F5" w:rsidRDefault="006007F5" w:rsidP="0060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7F5" w:rsidRPr="006007F5" w:rsidRDefault="000E502F" w:rsidP="006007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SO 1</w:t>
      </w:r>
      <w:r w:rsidR="006007F5" w:rsidRPr="006007F5">
        <w:rPr>
          <w:rFonts w:ascii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hAnsi="Times New Roman" w:cs="Times New Roman"/>
          <w:i/>
          <w:sz w:val="24"/>
          <w:szCs w:val="24"/>
        </w:rPr>
        <w:t>Stavidlo</w:t>
      </w:r>
    </w:p>
    <w:p w:rsidR="000E502F" w:rsidRDefault="000E502F" w:rsidP="0060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Výměna stavidla za nové – vřetenové šoupátko těsnící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stran s kolem na ruční pohon. Uložení rámu bude provedeno zabetonováním s předsazenými ocelovými česlemi.</w:t>
      </w:r>
      <w:r w:rsidR="006007F5" w:rsidRPr="0060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02F" w:rsidRDefault="000E502F" w:rsidP="0060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02F" w:rsidRPr="00F664CE" w:rsidRDefault="000E502F" w:rsidP="000E50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007F5">
        <w:rPr>
          <w:rFonts w:ascii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hAnsi="Times New Roman" w:cs="Times New Roman"/>
          <w:i/>
          <w:sz w:val="24"/>
          <w:szCs w:val="24"/>
        </w:rPr>
        <w:t>Zeď u stavidla km 0,</w:t>
      </w:r>
      <w:r w:rsidR="009B6F11">
        <w:rPr>
          <w:rFonts w:ascii="Times New Roman" w:hAnsi="Times New Roman" w:cs="Times New Roman"/>
          <w:i/>
          <w:sz w:val="24"/>
          <w:szCs w:val="24"/>
        </w:rPr>
        <w:t>051</w:t>
      </w:r>
      <w:r>
        <w:rPr>
          <w:rFonts w:ascii="Times New Roman" w:hAnsi="Times New Roman" w:cs="Times New Roman"/>
          <w:i/>
          <w:sz w:val="24"/>
          <w:szCs w:val="24"/>
        </w:rPr>
        <w:t xml:space="preserve"> – 0,</w:t>
      </w:r>
      <w:r w:rsidR="009B6F11">
        <w:rPr>
          <w:rFonts w:ascii="Times New Roman" w:hAnsi="Times New Roman" w:cs="Times New Roman"/>
          <w:i/>
          <w:sz w:val="24"/>
          <w:szCs w:val="24"/>
        </w:rPr>
        <w:t>054</w:t>
      </w:r>
    </w:p>
    <w:p w:rsidR="006007F5" w:rsidRPr="006007F5" w:rsidRDefault="00F664CE" w:rsidP="0060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úseku </w:t>
      </w:r>
      <w:r w:rsidR="0010157E">
        <w:rPr>
          <w:rFonts w:ascii="Times New Roman" w:hAnsi="Times New Roman" w:cs="Times New Roman"/>
          <w:sz w:val="24"/>
          <w:szCs w:val="24"/>
        </w:rPr>
        <w:t xml:space="preserve">je navržen náhon bez zakrytí,  nad </w:t>
      </w:r>
      <w:r>
        <w:rPr>
          <w:rFonts w:ascii="Times New Roman" w:hAnsi="Times New Roman" w:cs="Times New Roman"/>
          <w:sz w:val="24"/>
          <w:szCs w:val="24"/>
        </w:rPr>
        <w:t>reviz</w:t>
      </w:r>
      <w:r w:rsidR="0010157E">
        <w:rPr>
          <w:rFonts w:ascii="Times New Roman" w:hAnsi="Times New Roman" w:cs="Times New Roman"/>
          <w:sz w:val="24"/>
          <w:szCs w:val="24"/>
        </w:rPr>
        <w:t>ním prostorem u stavidla bude v úrovni terénu instalována lávka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pororoštu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doplněno ocelové zábradlí.</w:t>
      </w:r>
      <w:r w:rsidR="0010157E">
        <w:rPr>
          <w:rFonts w:ascii="Times New Roman" w:hAnsi="Times New Roman" w:cs="Times New Roman"/>
          <w:sz w:val="24"/>
          <w:szCs w:val="24"/>
        </w:rPr>
        <w:t xml:space="preserve"> </w:t>
      </w:r>
      <w:r w:rsidR="00D51C4C">
        <w:rPr>
          <w:rFonts w:ascii="Times New Roman" w:hAnsi="Times New Roman" w:cs="Times New Roman"/>
          <w:sz w:val="24"/>
          <w:szCs w:val="24"/>
        </w:rPr>
        <w:t>Zdi koryta budou nově provedeny</w:t>
      </w:r>
      <w:r w:rsidR="0010157E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10157E">
        <w:rPr>
          <w:rFonts w:ascii="Times New Roman" w:hAnsi="Times New Roman" w:cs="Times New Roman"/>
          <w:sz w:val="24"/>
          <w:szCs w:val="24"/>
        </w:rPr>
        <w:t>vodostavebního</w:t>
      </w:r>
      <w:proofErr w:type="spellEnd"/>
      <w:r w:rsidR="0010157E">
        <w:rPr>
          <w:rFonts w:ascii="Times New Roman" w:hAnsi="Times New Roman" w:cs="Times New Roman"/>
          <w:sz w:val="24"/>
          <w:szCs w:val="24"/>
        </w:rPr>
        <w:t xml:space="preserve"> betonu s výztuží a kamenným obkladem.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7E" w:rsidRDefault="0010157E" w:rsidP="0010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7E" w:rsidRPr="00F664CE" w:rsidRDefault="0010157E" w:rsidP="001015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007F5">
        <w:rPr>
          <w:rFonts w:ascii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hAnsi="Times New Roman" w:cs="Times New Roman"/>
          <w:i/>
          <w:sz w:val="24"/>
          <w:szCs w:val="24"/>
        </w:rPr>
        <w:t>Zakrytý profil</w:t>
      </w:r>
      <w:r>
        <w:rPr>
          <w:rFonts w:ascii="Times New Roman" w:hAnsi="Times New Roman" w:cs="Times New Roman"/>
          <w:i/>
          <w:sz w:val="24"/>
          <w:szCs w:val="24"/>
        </w:rPr>
        <w:t xml:space="preserve"> km 0,0</w:t>
      </w:r>
      <w:r w:rsidR="00D51C4C">
        <w:rPr>
          <w:rFonts w:ascii="Times New Roman" w:hAnsi="Times New Roman" w:cs="Times New Roman"/>
          <w:i/>
          <w:sz w:val="24"/>
          <w:szCs w:val="24"/>
        </w:rPr>
        <w:t>38</w:t>
      </w:r>
      <w:r>
        <w:rPr>
          <w:rFonts w:ascii="Times New Roman" w:hAnsi="Times New Roman" w:cs="Times New Roman"/>
          <w:i/>
          <w:sz w:val="24"/>
          <w:szCs w:val="24"/>
        </w:rPr>
        <w:t xml:space="preserve"> – 0,0</w:t>
      </w:r>
      <w:r w:rsidR="00D51C4C">
        <w:rPr>
          <w:rFonts w:ascii="Times New Roman" w:hAnsi="Times New Roman" w:cs="Times New Roman"/>
          <w:i/>
          <w:sz w:val="24"/>
          <w:szCs w:val="24"/>
        </w:rPr>
        <w:t>51</w:t>
      </w:r>
    </w:p>
    <w:p w:rsidR="0010157E" w:rsidRPr="006007F5" w:rsidRDefault="0010157E" w:rsidP="0010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úseku </w:t>
      </w:r>
      <w:r w:rsidR="00D51C4C">
        <w:rPr>
          <w:rFonts w:ascii="Times New Roman" w:hAnsi="Times New Roman" w:cs="Times New Roman"/>
          <w:sz w:val="24"/>
          <w:szCs w:val="24"/>
        </w:rPr>
        <w:t>bude proveden železobetonový profil zakrytý železobetonovými stropními panely, převrstvený štěrkem. Čela zakrytého profilu budou železobetonová.</w:t>
      </w:r>
    </w:p>
    <w:p w:rsidR="0010157E" w:rsidRDefault="0010157E" w:rsidP="006007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6F11" w:rsidRPr="00F664CE" w:rsidRDefault="009B6F11" w:rsidP="009B6F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 </w:t>
      </w:r>
      <w:r w:rsidR="00D51C4C">
        <w:rPr>
          <w:rFonts w:ascii="Times New Roman" w:hAnsi="Times New Roman" w:cs="Times New Roman"/>
          <w:i/>
          <w:sz w:val="24"/>
          <w:szCs w:val="24"/>
        </w:rPr>
        <w:t>4</w:t>
      </w:r>
      <w:r w:rsidRPr="006007F5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D51C4C">
        <w:rPr>
          <w:rFonts w:ascii="Times New Roman" w:hAnsi="Times New Roman" w:cs="Times New Roman"/>
          <w:i/>
          <w:sz w:val="24"/>
          <w:szCs w:val="24"/>
        </w:rPr>
        <w:t>Otevřený profil</w:t>
      </w:r>
      <w:r>
        <w:rPr>
          <w:rFonts w:ascii="Times New Roman" w:hAnsi="Times New Roman" w:cs="Times New Roman"/>
          <w:i/>
          <w:sz w:val="24"/>
          <w:szCs w:val="24"/>
        </w:rPr>
        <w:t xml:space="preserve"> km 0,020 – 0,038</w:t>
      </w:r>
    </w:p>
    <w:p w:rsidR="009B6F11" w:rsidRDefault="009B6F11" w:rsidP="009B6F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úseku je navrženo vybourání původních zdí koryta náhonu a provedení nové zdi z lomového kamene na MC.</w:t>
      </w:r>
      <w:r w:rsidR="00E61261">
        <w:rPr>
          <w:rFonts w:ascii="Times New Roman" w:hAnsi="Times New Roman" w:cs="Times New Roman"/>
          <w:sz w:val="24"/>
          <w:szCs w:val="24"/>
        </w:rPr>
        <w:t xml:space="preserve"> Dno bude opevněno dlažbou z lomového kamene, kladenou do betonu s vyspárováním cementovou maltou. Na pravém břehu dojde k obnově komunikace.</w:t>
      </w:r>
    </w:p>
    <w:p w:rsidR="006007F5" w:rsidRPr="006007F5" w:rsidRDefault="006007F5" w:rsidP="0060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942" w:rsidRDefault="000A5942" w:rsidP="0060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7F5" w:rsidRPr="006007F5" w:rsidRDefault="006007F5" w:rsidP="0060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7F5">
        <w:rPr>
          <w:rFonts w:ascii="Times New Roman" w:hAnsi="Times New Roman" w:cs="Times New Roman"/>
          <w:sz w:val="24"/>
          <w:szCs w:val="24"/>
        </w:rPr>
        <w:t>Klasifikace  hlavního</w:t>
      </w:r>
      <w:proofErr w:type="gramEnd"/>
      <w:r w:rsidRPr="006007F5">
        <w:rPr>
          <w:rFonts w:ascii="Times New Roman" w:hAnsi="Times New Roman" w:cs="Times New Roman"/>
          <w:sz w:val="24"/>
          <w:szCs w:val="24"/>
        </w:rPr>
        <w:t xml:space="preserve"> předmětu veřejné zakázky dle CPV: </w:t>
      </w:r>
    </w:p>
    <w:p w:rsidR="006007F5" w:rsidRDefault="006007F5" w:rsidP="006007F5">
      <w:pPr>
        <w:spacing w:before="100" w:beforeAutospacing="1" w:after="100" w:afterAutospacing="1" w:line="240" w:lineRule="auto"/>
        <w:ind w:right="-337"/>
        <w:rPr>
          <w:rFonts w:ascii="Times New Roman" w:hAnsi="Times New Roman" w:cs="Times New Roman"/>
          <w:sz w:val="24"/>
          <w:szCs w:val="24"/>
        </w:rPr>
      </w:pPr>
      <w:r w:rsidRPr="006007F5">
        <w:rPr>
          <w:rFonts w:ascii="Times New Roman" w:hAnsi="Times New Roman" w:cs="Times New Roman"/>
          <w:sz w:val="24"/>
          <w:szCs w:val="24"/>
        </w:rPr>
        <w:t xml:space="preserve">    Hlavní předmět:</w:t>
      </w:r>
      <w:r w:rsidRPr="006007F5">
        <w:rPr>
          <w:rFonts w:ascii="Times New Roman" w:hAnsi="Times New Roman" w:cs="Times New Roman"/>
          <w:sz w:val="24"/>
          <w:szCs w:val="24"/>
        </w:rPr>
        <w:tab/>
        <w:t xml:space="preserve">45246200-5  </w:t>
      </w:r>
      <w:r w:rsidRPr="006007F5">
        <w:rPr>
          <w:rFonts w:ascii="Times New Roman" w:hAnsi="Times New Roman" w:cs="Times New Roman"/>
          <w:sz w:val="24"/>
          <w:szCs w:val="24"/>
        </w:rPr>
        <w:tab/>
        <w:t>Práce na ochraně říčních břehů</w:t>
      </w:r>
    </w:p>
    <w:p w:rsidR="006007F5" w:rsidRDefault="006007F5" w:rsidP="006007F5">
      <w:pPr>
        <w:spacing w:before="100" w:beforeAutospacing="1" w:after="100" w:afterAutospacing="1" w:line="240" w:lineRule="auto"/>
        <w:ind w:right="-337"/>
        <w:rPr>
          <w:rFonts w:ascii="Times New Roman" w:hAnsi="Times New Roman" w:cs="Times New Roman"/>
          <w:sz w:val="24"/>
          <w:szCs w:val="24"/>
        </w:rPr>
      </w:pPr>
    </w:p>
    <w:p w:rsidR="00E61261" w:rsidRPr="006007F5" w:rsidRDefault="00E61261" w:rsidP="006007F5">
      <w:pPr>
        <w:spacing w:before="100" w:beforeAutospacing="1" w:after="100" w:afterAutospacing="1" w:line="240" w:lineRule="auto"/>
        <w:ind w:right="-337"/>
        <w:rPr>
          <w:rFonts w:ascii="Times New Roman" w:hAnsi="Times New Roman" w:cs="Times New Roman"/>
          <w:sz w:val="24"/>
          <w:szCs w:val="24"/>
        </w:rPr>
      </w:pPr>
    </w:p>
    <w:p w:rsidR="00903530" w:rsidRPr="00674DD7" w:rsidRDefault="00903530" w:rsidP="000103D7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ind w:left="435" w:hanging="435"/>
        <w:jc w:val="left"/>
        <w:rPr>
          <w:rFonts w:ascii="Times New Roman" w:hAnsi="Times New Roman" w:cs="Times New Roman"/>
        </w:rPr>
      </w:pPr>
      <w:r w:rsidRPr="00674DD7">
        <w:rPr>
          <w:rFonts w:ascii="Times New Roman" w:hAnsi="Times New Roman" w:cs="Times New Roman"/>
        </w:rPr>
        <w:lastRenderedPageBreak/>
        <w:t>3. PŘEDPOKLÁDANÁ HODNOTA VEŘEJNÉ ZAKÁZKY</w:t>
      </w:r>
      <w:bookmarkEnd w:id="7"/>
      <w:r w:rsidRPr="00674DD7">
        <w:rPr>
          <w:rFonts w:ascii="Times New Roman" w:hAnsi="Times New Roman" w:cs="Times New Roman"/>
        </w:rPr>
        <w:t xml:space="preserve"> </w:t>
      </w:r>
    </w:p>
    <w:p w:rsidR="0073386C" w:rsidRPr="00FD14C0" w:rsidRDefault="0073386C" w:rsidP="0073386C">
      <w:pPr>
        <w:pStyle w:val="Bezmezer"/>
        <w:rPr>
          <w:rFonts w:ascii="Times New Roman" w:hAnsi="Times New Roman" w:cs="Times New Roman"/>
          <w:sz w:val="16"/>
          <w:szCs w:val="24"/>
        </w:rPr>
      </w:pPr>
    </w:p>
    <w:p w:rsidR="00686BEF" w:rsidRDefault="000A5942" w:rsidP="007338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neuvedeno</w:t>
      </w:r>
    </w:p>
    <w:p w:rsidR="00686BEF" w:rsidRPr="00FD14C0" w:rsidRDefault="00686BEF" w:rsidP="0073386C">
      <w:pPr>
        <w:pStyle w:val="Bezmezer"/>
        <w:rPr>
          <w:rFonts w:ascii="Times New Roman" w:hAnsi="Times New Roman" w:cs="Times New Roman"/>
          <w:szCs w:val="24"/>
        </w:rPr>
      </w:pPr>
    </w:p>
    <w:p w:rsidR="00903530" w:rsidRPr="00674DD7" w:rsidRDefault="00903530" w:rsidP="006A478A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jc w:val="left"/>
        <w:rPr>
          <w:rFonts w:ascii="Times New Roman" w:hAnsi="Times New Roman" w:cs="Times New Roman"/>
        </w:rPr>
      </w:pPr>
      <w:bookmarkStart w:id="8" w:name="__RefHeading__13_2138858144"/>
      <w:bookmarkStart w:id="9" w:name="_Toc326577286"/>
      <w:bookmarkEnd w:id="8"/>
      <w:r w:rsidRPr="00674DD7">
        <w:rPr>
          <w:rFonts w:ascii="Times New Roman" w:hAnsi="Times New Roman" w:cs="Times New Roman"/>
        </w:rPr>
        <w:t>4. DOBA A MÍSTO PLNĚNÍ VEŘEJNÉ ZAKÁZKY</w:t>
      </w:r>
      <w:bookmarkEnd w:id="9"/>
    </w:p>
    <w:p w:rsidR="0073386C" w:rsidRPr="00FD14C0" w:rsidRDefault="0073386C" w:rsidP="0073386C">
      <w:pPr>
        <w:pStyle w:val="Bezmezer"/>
        <w:rPr>
          <w:rFonts w:ascii="Times New Roman" w:hAnsi="Times New Roman" w:cs="Times New Roman"/>
          <w:b/>
          <w:sz w:val="16"/>
          <w:szCs w:val="24"/>
        </w:rPr>
      </w:pPr>
      <w:bookmarkStart w:id="10" w:name="__RefHeading__15_2138858144"/>
      <w:bookmarkEnd w:id="10"/>
    </w:p>
    <w:p w:rsidR="00903530" w:rsidRDefault="00903530" w:rsidP="007338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3386C">
        <w:rPr>
          <w:rFonts w:ascii="Times New Roman" w:hAnsi="Times New Roman" w:cs="Times New Roman"/>
          <w:b/>
          <w:sz w:val="24"/>
          <w:szCs w:val="24"/>
        </w:rPr>
        <w:t>Předpokládaná doba plnění</w:t>
      </w:r>
    </w:p>
    <w:p w:rsidR="0073386C" w:rsidRPr="0073386C" w:rsidRDefault="0073386C" w:rsidP="0073386C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0A5942" w:rsidRPr="000A5942" w:rsidRDefault="000A5942" w:rsidP="000A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942">
        <w:rPr>
          <w:rFonts w:ascii="Times New Roman" w:hAnsi="Times New Roman" w:cs="Times New Roman"/>
          <w:sz w:val="24"/>
          <w:szCs w:val="24"/>
        </w:rPr>
        <w:t>Předpokládaný termín uzavření smlouvy o dílo</w:t>
      </w:r>
      <w:r w:rsidRPr="000A5942">
        <w:rPr>
          <w:rFonts w:ascii="Times New Roman" w:hAnsi="Times New Roman" w:cs="Times New Roman"/>
          <w:sz w:val="24"/>
          <w:szCs w:val="24"/>
        </w:rPr>
        <w:tab/>
      </w:r>
      <w:r w:rsidRPr="000A5942">
        <w:rPr>
          <w:rFonts w:ascii="Times New Roman" w:hAnsi="Times New Roman" w:cs="Times New Roman"/>
          <w:sz w:val="24"/>
          <w:szCs w:val="24"/>
        </w:rPr>
        <w:tab/>
      </w:r>
      <w:r w:rsidRPr="000A59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A594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03EA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099">
        <w:rPr>
          <w:rFonts w:ascii="Times New Roman" w:hAnsi="Times New Roman" w:cs="Times New Roman"/>
          <w:sz w:val="24"/>
          <w:szCs w:val="24"/>
        </w:rPr>
        <w:t xml:space="preserve">     07/2019</w:t>
      </w:r>
    </w:p>
    <w:p w:rsidR="000A5942" w:rsidRPr="000A5942" w:rsidRDefault="000A5942" w:rsidP="000A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942">
        <w:rPr>
          <w:rFonts w:ascii="Times New Roman" w:hAnsi="Times New Roman" w:cs="Times New Roman"/>
          <w:sz w:val="24"/>
          <w:szCs w:val="24"/>
        </w:rPr>
        <w:t xml:space="preserve">Předpokládaný termín předání a </w:t>
      </w:r>
      <w:r w:rsidR="00A13B97">
        <w:rPr>
          <w:rFonts w:ascii="Times New Roman" w:hAnsi="Times New Roman" w:cs="Times New Roman"/>
          <w:sz w:val="24"/>
          <w:szCs w:val="24"/>
        </w:rPr>
        <w:t>převzetí staveniště</w:t>
      </w:r>
      <w:r w:rsidR="00A13B97">
        <w:rPr>
          <w:rFonts w:ascii="Times New Roman" w:hAnsi="Times New Roman" w:cs="Times New Roman"/>
          <w:sz w:val="24"/>
          <w:szCs w:val="24"/>
        </w:rPr>
        <w:tab/>
      </w:r>
      <w:r w:rsidR="00A13B97">
        <w:rPr>
          <w:rFonts w:ascii="Times New Roman" w:hAnsi="Times New Roman" w:cs="Times New Roman"/>
          <w:sz w:val="24"/>
          <w:szCs w:val="24"/>
        </w:rPr>
        <w:tab/>
      </w:r>
      <w:r w:rsidR="00A13B97">
        <w:rPr>
          <w:rFonts w:ascii="Times New Roman" w:hAnsi="Times New Roman" w:cs="Times New Roman"/>
          <w:sz w:val="24"/>
          <w:szCs w:val="24"/>
        </w:rPr>
        <w:tab/>
      </w:r>
      <w:r w:rsidR="00A13B9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03E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79F1">
        <w:rPr>
          <w:rFonts w:ascii="Times New Roman" w:hAnsi="Times New Roman" w:cs="Times New Roman"/>
          <w:sz w:val="24"/>
          <w:szCs w:val="24"/>
        </w:rPr>
        <w:t xml:space="preserve"> </w:t>
      </w:r>
      <w:r w:rsidR="008B0099">
        <w:rPr>
          <w:rFonts w:ascii="Times New Roman" w:hAnsi="Times New Roman" w:cs="Times New Roman"/>
          <w:sz w:val="24"/>
          <w:szCs w:val="24"/>
        </w:rPr>
        <w:t xml:space="preserve">     07.2019</w:t>
      </w:r>
    </w:p>
    <w:p w:rsidR="000A5942" w:rsidRPr="000A5942" w:rsidRDefault="000A5942" w:rsidP="000A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942">
        <w:rPr>
          <w:rFonts w:ascii="Times New Roman" w:hAnsi="Times New Roman" w:cs="Times New Roman"/>
          <w:sz w:val="24"/>
          <w:szCs w:val="24"/>
        </w:rPr>
        <w:t>Předpokládaný termín předání a přev</w:t>
      </w:r>
      <w:r w:rsidR="008B0099">
        <w:rPr>
          <w:rFonts w:ascii="Times New Roman" w:hAnsi="Times New Roman" w:cs="Times New Roman"/>
          <w:sz w:val="24"/>
          <w:szCs w:val="24"/>
        </w:rPr>
        <w:t>zetí dokončeného díla</w:t>
      </w:r>
      <w:r w:rsidR="008B0099">
        <w:rPr>
          <w:rFonts w:ascii="Times New Roman" w:hAnsi="Times New Roman" w:cs="Times New Roman"/>
          <w:sz w:val="24"/>
          <w:szCs w:val="24"/>
        </w:rPr>
        <w:tab/>
      </w:r>
      <w:r w:rsidR="008B009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8B0099">
        <w:rPr>
          <w:rFonts w:ascii="Times New Roman" w:hAnsi="Times New Roman" w:cs="Times New Roman"/>
          <w:sz w:val="24"/>
          <w:szCs w:val="24"/>
        </w:rPr>
        <w:t>31.10.2019</w:t>
      </w:r>
      <w:proofErr w:type="gramEnd"/>
      <w:r w:rsidRPr="000A5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C8" w:rsidRPr="00D615C8" w:rsidRDefault="00D615C8" w:rsidP="00D6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8"/>
          <w:szCs w:val="24"/>
        </w:rPr>
      </w:pPr>
    </w:p>
    <w:p w:rsidR="008D4137" w:rsidRPr="008D4137" w:rsidRDefault="008D4137" w:rsidP="008D4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0" w:rsidRPr="0073386C" w:rsidRDefault="00903530" w:rsidP="007338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11" w:name="__RefHeading__17_2138858144"/>
      <w:bookmarkEnd w:id="11"/>
      <w:r w:rsidRPr="0073386C">
        <w:rPr>
          <w:rFonts w:ascii="Times New Roman" w:hAnsi="Times New Roman" w:cs="Times New Roman"/>
          <w:b/>
          <w:sz w:val="24"/>
          <w:szCs w:val="24"/>
        </w:rPr>
        <w:t>Místo plnění veřejné zakázky</w:t>
      </w:r>
    </w:p>
    <w:p w:rsidR="0073386C" w:rsidRPr="0073386C" w:rsidRDefault="0073386C" w:rsidP="0073386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40E74" w:rsidRPr="00240E74" w:rsidRDefault="00D615C8" w:rsidP="000C4C0D">
      <w:pPr>
        <w:pStyle w:val="Bezmezer"/>
      </w:pPr>
      <w:bookmarkStart w:id="12" w:name="__RefHeading__19_2138858144"/>
      <w:bookmarkStart w:id="13" w:name="_Toc326577287"/>
      <w:bookmarkEnd w:id="12"/>
      <w:r>
        <w:rPr>
          <w:rFonts w:ascii="Times New Roman" w:hAnsi="Times New Roman" w:cs="Times New Roman"/>
          <w:sz w:val="24"/>
          <w:szCs w:val="24"/>
        </w:rPr>
        <w:t>Varnsdo</w:t>
      </w:r>
      <w:r w:rsidR="00600355">
        <w:rPr>
          <w:rFonts w:ascii="Times New Roman" w:hAnsi="Times New Roman" w:cs="Times New Roman"/>
          <w:sz w:val="24"/>
          <w:szCs w:val="24"/>
        </w:rPr>
        <w:t>rf, ul. Pod strání (</w:t>
      </w:r>
      <w:proofErr w:type="spellStart"/>
      <w:proofErr w:type="gramStart"/>
      <w:r w:rsidR="00600355">
        <w:rPr>
          <w:rFonts w:ascii="Times New Roman" w:hAnsi="Times New Roman" w:cs="Times New Roman"/>
          <w:sz w:val="24"/>
          <w:szCs w:val="24"/>
        </w:rPr>
        <w:t>p.p.</w:t>
      </w:r>
      <w:proofErr w:type="gramEnd"/>
      <w:r w:rsidR="00600355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600355">
        <w:rPr>
          <w:rFonts w:ascii="Times New Roman" w:hAnsi="Times New Roman" w:cs="Times New Roman"/>
          <w:sz w:val="24"/>
          <w:szCs w:val="24"/>
        </w:rPr>
        <w:t xml:space="preserve">. 97 a </w:t>
      </w:r>
      <w:proofErr w:type="spellStart"/>
      <w:r w:rsidR="0060035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600355">
        <w:rPr>
          <w:rFonts w:ascii="Times New Roman" w:hAnsi="Times New Roman" w:cs="Times New Roman"/>
          <w:sz w:val="24"/>
          <w:szCs w:val="24"/>
        </w:rPr>
        <w:t xml:space="preserve">. 211) </w:t>
      </w:r>
      <w:r w:rsidR="00686BEF">
        <w:rPr>
          <w:rFonts w:ascii="Times New Roman" w:hAnsi="Times New Roman" w:cs="Times New Roman"/>
          <w:sz w:val="24"/>
          <w:szCs w:val="24"/>
        </w:rPr>
        <w:t xml:space="preserve"> – v rozsahu staveniště</w:t>
      </w:r>
      <w:r w:rsidR="006362D3">
        <w:rPr>
          <w:rFonts w:ascii="Times New Roman" w:hAnsi="Times New Roman" w:cs="Times New Roman"/>
          <w:sz w:val="24"/>
          <w:szCs w:val="24"/>
        </w:rPr>
        <w:t xml:space="preserve"> dle PD</w:t>
      </w:r>
    </w:p>
    <w:p w:rsidR="000C4C0D" w:rsidRDefault="000C4C0D" w:rsidP="000C4C0D">
      <w:pPr>
        <w:pStyle w:val="Bezmezer"/>
      </w:pPr>
    </w:p>
    <w:p w:rsidR="000C4C0D" w:rsidRDefault="000C4C0D" w:rsidP="000C4C0D">
      <w:pPr>
        <w:pStyle w:val="Bezmezer"/>
      </w:pPr>
    </w:p>
    <w:p w:rsidR="00903530" w:rsidRPr="00492EF8" w:rsidRDefault="00903530" w:rsidP="000C4C0D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EF8">
        <w:rPr>
          <w:rFonts w:ascii="Times New Roman" w:hAnsi="Times New Roman" w:cs="Times New Roman"/>
          <w:b/>
          <w:sz w:val="28"/>
          <w:szCs w:val="28"/>
          <w:u w:val="single"/>
        </w:rPr>
        <w:t>5. KVALIFIKACE DODAVATELŮ</w:t>
      </w:r>
      <w:bookmarkEnd w:id="13"/>
    </w:p>
    <w:p w:rsidR="00240E74" w:rsidRPr="00FD14C0" w:rsidRDefault="00240E74" w:rsidP="00240E74">
      <w:pPr>
        <w:pStyle w:val="Bezmezer"/>
        <w:rPr>
          <w:rFonts w:ascii="Times New Roman" w:hAnsi="Times New Roman" w:cs="Times New Roman"/>
          <w:sz w:val="16"/>
          <w:szCs w:val="24"/>
        </w:rPr>
      </w:pPr>
      <w:bookmarkStart w:id="14" w:name="__RefHeading__21_2138858144"/>
      <w:bookmarkStart w:id="15" w:name="_Toc325009587"/>
      <w:bookmarkEnd w:id="14"/>
    </w:p>
    <w:p w:rsidR="00903530" w:rsidRPr="00240E74" w:rsidRDefault="00903530" w:rsidP="00240E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40E74">
        <w:rPr>
          <w:rFonts w:ascii="Times New Roman" w:hAnsi="Times New Roman" w:cs="Times New Roman"/>
          <w:b/>
          <w:sz w:val="24"/>
          <w:szCs w:val="24"/>
        </w:rPr>
        <w:t>Splnění základ</w:t>
      </w:r>
      <w:r w:rsidR="00F96B65">
        <w:rPr>
          <w:rFonts w:ascii="Times New Roman" w:hAnsi="Times New Roman" w:cs="Times New Roman"/>
          <w:b/>
          <w:sz w:val="24"/>
          <w:szCs w:val="24"/>
        </w:rPr>
        <w:t xml:space="preserve">ní způsobilosti </w:t>
      </w:r>
      <w:r w:rsidRPr="00240E74">
        <w:rPr>
          <w:rFonts w:ascii="Times New Roman" w:hAnsi="Times New Roman" w:cs="Times New Roman"/>
          <w:b/>
          <w:sz w:val="24"/>
          <w:szCs w:val="24"/>
        </w:rPr>
        <w:t xml:space="preserve">uchazeč prokáže: </w:t>
      </w:r>
    </w:p>
    <w:p w:rsidR="00240E74" w:rsidRPr="008D4137" w:rsidRDefault="00240E74" w:rsidP="00240E74">
      <w:pPr>
        <w:pStyle w:val="Bezmezer"/>
        <w:rPr>
          <w:rFonts w:ascii="Times New Roman" w:hAnsi="Times New Roman" w:cs="Times New Roman"/>
          <w:sz w:val="8"/>
          <w:szCs w:val="16"/>
        </w:rPr>
      </w:pPr>
    </w:p>
    <w:p w:rsidR="00240E74" w:rsidRDefault="00903530" w:rsidP="00240E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0E74">
        <w:rPr>
          <w:rFonts w:ascii="Times New Roman" w:hAnsi="Times New Roman" w:cs="Times New Roman"/>
          <w:sz w:val="24"/>
          <w:szCs w:val="24"/>
        </w:rPr>
        <w:t>-</w:t>
      </w:r>
      <w:r w:rsidR="00240E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0E74">
        <w:rPr>
          <w:rFonts w:ascii="Times New Roman" w:hAnsi="Times New Roman" w:cs="Times New Roman"/>
          <w:sz w:val="24"/>
          <w:szCs w:val="24"/>
        </w:rPr>
        <w:tab/>
      </w:r>
      <w:r w:rsidR="00EB77ED">
        <w:rPr>
          <w:rFonts w:ascii="Times New Roman" w:hAnsi="Times New Roman" w:cs="Times New Roman"/>
          <w:sz w:val="24"/>
          <w:szCs w:val="24"/>
        </w:rPr>
        <w:t>čestným prohlášením uchazeče (vzor</w:t>
      </w:r>
      <w:r w:rsidR="005401C4">
        <w:rPr>
          <w:rFonts w:ascii="Times New Roman" w:hAnsi="Times New Roman" w:cs="Times New Roman"/>
          <w:sz w:val="24"/>
          <w:szCs w:val="24"/>
        </w:rPr>
        <w:t xml:space="preserve"> prohlášení</w:t>
      </w:r>
      <w:r w:rsidR="00431E3B">
        <w:rPr>
          <w:rFonts w:ascii="Times New Roman" w:hAnsi="Times New Roman" w:cs="Times New Roman"/>
          <w:sz w:val="24"/>
          <w:szCs w:val="24"/>
        </w:rPr>
        <w:t xml:space="preserve"> je přílohou č. 1 této zadávací dokumentace</w:t>
      </w:r>
      <w:r w:rsidR="00EB77ED">
        <w:rPr>
          <w:rFonts w:ascii="Times New Roman" w:hAnsi="Times New Roman" w:cs="Times New Roman"/>
          <w:sz w:val="24"/>
          <w:szCs w:val="24"/>
        </w:rPr>
        <w:t>)</w:t>
      </w:r>
      <w:r w:rsidRPr="00240E74">
        <w:rPr>
          <w:rFonts w:ascii="Times New Roman" w:hAnsi="Times New Roman" w:cs="Times New Roman"/>
          <w:sz w:val="24"/>
          <w:szCs w:val="24"/>
        </w:rPr>
        <w:t>.</w:t>
      </w:r>
    </w:p>
    <w:p w:rsidR="006E0F62" w:rsidRPr="00240E74" w:rsidRDefault="00903530" w:rsidP="00240E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0" w:rsidRDefault="00903530" w:rsidP="00240E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40E74">
        <w:rPr>
          <w:rFonts w:ascii="Times New Roman" w:hAnsi="Times New Roman" w:cs="Times New Roman"/>
          <w:b/>
          <w:sz w:val="24"/>
          <w:szCs w:val="24"/>
        </w:rPr>
        <w:t>Splnění profe</w:t>
      </w:r>
      <w:r w:rsidR="00F96B65">
        <w:rPr>
          <w:rFonts w:ascii="Times New Roman" w:hAnsi="Times New Roman" w:cs="Times New Roman"/>
          <w:b/>
          <w:sz w:val="24"/>
          <w:szCs w:val="24"/>
        </w:rPr>
        <w:t>sní způsobilosti</w:t>
      </w:r>
      <w:r w:rsidRPr="00240E74">
        <w:rPr>
          <w:rFonts w:ascii="Times New Roman" w:hAnsi="Times New Roman" w:cs="Times New Roman"/>
          <w:b/>
          <w:sz w:val="24"/>
          <w:szCs w:val="24"/>
        </w:rPr>
        <w:t xml:space="preserve"> uchazeč prokáže: </w:t>
      </w:r>
    </w:p>
    <w:p w:rsidR="008002E6" w:rsidRPr="008D4137" w:rsidRDefault="008002E6" w:rsidP="00240E74">
      <w:pPr>
        <w:pStyle w:val="Bezmezer"/>
        <w:rPr>
          <w:rFonts w:ascii="Times New Roman" w:hAnsi="Times New Roman" w:cs="Times New Roman"/>
          <w:b/>
          <w:sz w:val="8"/>
          <w:szCs w:val="16"/>
        </w:rPr>
      </w:pPr>
    </w:p>
    <w:p w:rsidR="008002E6" w:rsidRPr="008002E6" w:rsidRDefault="008002E6" w:rsidP="008002E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002E6">
        <w:rPr>
          <w:rFonts w:ascii="Times New Roman" w:hAnsi="Times New Roman" w:cs="Times New Roman"/>
          <w:sz w:val="24"/>
          <w:szCs w:val="24"/>
        </w:rPr>
        <w:t>výpisem</w:t>
      </w:r>
      <w:proofErr w:type="gramEnd"/>
      <w:r w:rsidRPr="008002E6">
        <w:rPr>
          <w:rFonts w:ascii="Times New Roman" w:hAnsi="Times New Roman" w:cs="Times New Roman"/>
          <w:sz w:val="24"/>
          <w:szCs w:val="24"/>
        </w:rPr>
        <w:t xml:space="preserve"> z obchodního rejstříku, pokud je v něm zapsán, či výpisem z jiné obdobné </w:t>
      </w:r>
      <w:r w:rsidRPr="008002E6">
        <w:rPr>
          <w:rFonts w:ascii="Times New Roman" w:hAnsi="Times New Roman" w:cs="Times New Roman"/>
          <w:sz w:val="24"/>
          <w:szCs w:val="24"/>
        </w:rPr>
        <w:tab/>
        <w:t xml:space="preserve">evidence, pokud je v ní zapsán, přičemž tento doklad nesmí být starší 90 </w:t>
      </w:r>
      <w:r w:rsidRPr="008002E6">
        <w:rPr>
          <w:rFonts w:ascii="Times New Roman" w:hAnsi="Times New Roman" w:cs="Times New Roman"/>
          <w:sz w:val="24"/>
          <w:szCs w:val="24"/>
        </w:rPr>
        <w:tab/>
        <w:t xml:space="preserve">kalendářních </w:t>
      </w:r>
      <w:r w:rsidRPr="008002E6">
        <w:rPr>
          <w:rFonts w:ascii="Times New Roman" w:hAnsi="Times New Roman" w:cs="Times New Roman"/>
          <w:sz w:val="24"/>
          <w:szCs w:val="24"/>
        </w:rPr>
        <w:tab/>
        <w:t>dnů ke dni podání nabídky,</w:t>
      </w:r>
    </w:p>
    <w:p w:rsidR="008002E6" w:rsidRPr="0093106A" w:rsidRDefault="008002E6" w:rsidP="008002E6">
      <w:pPr>
        <w:pStyle w:val="Bezmezer"/>
        <w:rPr>
          <w:rFonts w:ascii="Times New Roman" w:hAnsi="Times New Roman" w:cs="Times New Roman"/>
          <w:sz w:val="8"/>
          <w:szCs w:val="24"/>
        </w:rPr>
      </w:pPr>
    </w:p>
    <w:p w:rsidR="008002E6" w:rsidRPr="00911295" w:rsidRDefault="007D57E6" w:rsidP="008002E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002E6" w:rsidRPr="008002E6">
        <w:rPr>
          <w:rFonts w:ascii="Times New Roman" w:hAnsi="Times New Roman" w:cs="Times New Roman"/>
          <w:sz w:val="24"/>
          <w:szCs w:val="24"/>
        </w:rPr>
        <w:t>dokladem</w:t>
      </w:r>
      <w:proofErr w:type="gramEnd"/>
      <w:r w:rsidR="008002E6" w:rsidRPr="008002E6">
        <w:rPr>
          <w:rFonts w:ascii="Times New Roman" w:hAnsi="Times New Roman" w:cs="Times New Roman"/>
          <w:sz w:val="24"/>
          <w:szCs w:val="24"/>
        </w:rPr>
        <w:t xml:space="preserve"> o oprávnění k podnikání podle zvláštních právních předpisů v rozsahu </w:t>
      </w:r>
      <w:r w:rsidR="008002E6" w:rsidRPr="008002E6">
        <w:rPr>
          <w:rFonts w:ascii="Times New Roman" w:hAnsi="Times New Roman" w:cs="Times New Roman"/>
          <w:sz w:val="24"/>
          <w:szCs w:val="24"/>
        </w:rPr>
        <w:tab/>
        <w:t xml:space="preserve">odpovídajícím předmětu veřejné zakázky, zejména dokladem prokazujícím příslušné </w:t>
      </w:r>
      <w:r w:rsidR="008002E6" w:rsidRPr="008002E6">
        <w:rPr>
          <w:rFonts w:ascii="Times New Roman" w:hAnsi="Times New Roman" w:cs="Times New Roman"/>
          <w:sz w:val="24"/>
          <w:szCs w:val="24"/>
        </w:rPr>
        <w:tab/>
        <w:t>živnostenské oprávnění či</w:t>
      </w:r>
      <w:r w:rsidR="00911295">
        <w:rPr>
          <w:rFonts w:ascii="Times New Roman" w:hAnsi="Times New Roman" w:cs="Times New Roman"/>
          <w:sz w:val="24"/>
          <w:szCs w:val="24"/>
        </w:rPr>
        <w:t xml:space="preserve"> licenci s předmětem podnikání:</w:t>
      </w:r>
    </w:p>
    <w:p w:rsidR="008002E6" w:rsidRPr="00721704" w:rsidRDefault="00911295" w:rsidP="00911295">
      <w:pPr>
        <w:pStyle w:val="Bezmezer"/>
        <w:ind w:left="1" w:firstLine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02E6" w:rsidRPr="00721704">
        <w:rPr>
          <w:rFonts w:ascii="Times New Roman" w:hAnsi="Times New Roman" w:cs="Times New Roman"/>
          <w:sz w:val="24"/>
          <w:szCs w:val="24"/>
          <w:u w:val="single"/>
        </w:rPr>
        <w:t>- provádění staveb, jejich změn a odstraňování</w:t>
      </w:r>
    </w:p>
    <w:p w:rsidR="008002E6" w:rsidRPr="0093106A" w:rsidRDefault="008002E6" w:rsidP="00721704">
      <w:pPr>
        <w:pStyle w:val="Bezmezer"/>
        <w:rPr>
          <w:rFonts w:ascii="Times New Roman" w:hAnsi="Times New Roman" w:cs="Times New Roman"/>
          <w:sz w:val="8"/>
          <w:szCs w:val="24"/>
        </w:rPr>
      </w:pPr>
      <w:r w:rsidRPr="008002E6">
        <w:rPr>
          <w:rFonts w:ascii="Times New Roman" w:hAnsi="Times New Roman" w:cs="Times New Roman"/>
          <w:sz w:val="24"/>
          <w:szCs w:val="24"/>
        </w:rPr>
        <w:tab/>
      </w:r>
      <w:r w:rsidRPr="008002E6">
        <w:rPr>
          <w:rFonts w:ascii="Times New Roman" w:hAnsi="Times New Roman" w:cs="Times New Roman"/>
          <w:sz w:val="24"/>
          <w:szCs w:val="24"/>
        </w:rPr>
        <w:tab/>
      </w:r>
    </w:p>
    <w:p w:rsidR="008002E6" w:rsidRPr="008002E6" w:rsidRDefault="008002E6" w:rsidP="008002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7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02E6">
        <w:rPr>
          <w:rFonts w:ascii="Times New Roman" w:hAnsi="Times New Roman" w:cs="Times New Roman"/>
          <w:sz w:val="24"/>
          <w:szCs w:val="24"/>
        </w:rPr>
        <w:t xml:space="preserve">dokladem osvědčujícím odbornou způsobilost dodavatele nebo osoby, jejímž prostřednictvím odbornou způsobilost zabezpečuje: </w:t>
      </w:r>
    </w:p>
    <w:p w:rsidR="008002E6" w:rsidRDefault="008002E6" w:rsidP="008002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02E6">
        <w:rPr>
          <w:rFonts w:ascii="Times New Roman" w:hAnsi="Times New Roman" w:cs="Times New Roman"/>
          <w:sz w:val="24"/>
          <w:szCs w:val="24"/>
        </w:rPr>
        <w:tab/>
      </w:r>
      <w:r w:rsidRPr="008002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002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E6">
        <w:rPr>
          <w:rFonts w:ascii="Times New Roman" w:hAnsi="Times New Roman" w:cs="Times New Roman"/>
          <w:sz w:val="24"/>
          <w:szCs w:val="24"/>
        </w:rPr>
        <w:t xml:space="preserve">osvědčením o autorizaci podle zákona č. 360/1992 Sb., o výkonu povolání </w:t>
      </w:r>
      <w:r w:rsidRPr="008002E6">
        <w:rPr>
          <w:rFonts w:ascii="Times New Roman" w:hAnsi="Times New Roman" w:cs="Times New Roman"/>
          <w:sz w:val="24"/>
          <w:szCs w:val="24"/>
        </w:rPr>
        <w:tab/>
      </w:r>
      <w:r w:rsidRPr="008002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002E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002E6" w:rsidRDefault="008002E6" w:rsidP="008002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02E6">
        <w:rPr>
          <w:rFonts w:ascii="Times New Roman" w:hAnsi="Times New Roman" w:cs="Times New Roman"/>
          <w:sz w:val="24"/>
          <w:szCs w:val="24"/>
        </w:rPr>
        <w:t xml:space="preserve">autorizovaných architektů a o výkonu povolání autorizovaných inženýrů a </w:t>
      </w:r>
      <w:r w:rsidRPr="008002E6">
        <w:rPr>
          <w:rFonts w:ascii="Times New Roman" w:hAnsi="Times New Roman" w:cs="Times New Roman"/>
          <w:sz w:val="24"/>
          <w:szCs w:val="24"/>
        </w:rPr>
        <w:tab/>
      </w:r>
      <w:r w:rsidRPr="008002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002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002E6" w:rsidRPr="00721704" w:rsidRDefault="008002E6" w:rsidP="008002E6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02E6">
        <w:rPr>
          <w:rFonts w:ascii="Times New Roman" w:hAnsi="Times New Roman" w:cs="Times New Roman"/>
          <w:sz w:val="24"/>
          <w:szCs w:val="24"/>
        </w:rPr>
        <w:t xml:space="preserve">techniků činných ve výstavbě ve znění pozdějších předpisů pro obor </w:t>
      </w:r>
      <w:r w:rsidRPr="00721704">
        <w:rPr>
          <w:rFonts w:ascii="Times New Roman" w:hAnsi="Times New Roman" w:cs="Times New Roman"/>
          <w:sz w:val="24"/>
          <w:szCs w:val="24"/>
          <w:u w:val="single"/>
        </w:rPr>
        <w:t xml:space="preserve">Stavby </w:t>
      </w:r>
      <w:r w:rsidRPr="007217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704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72170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</w:p>
    <w:p w:rsidR="008002E6" w:rsidRPr="00721704" w:rsidRDefault="008002E6" w:rsidP="008002E6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7217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1704">
        <w:rPr>
          <w:rFonts w:ascii="Times New Roman" w:hAnsi="Times New Roman" w:cs="Times New Roman"/>
          <w:sz w:val="24"/>
          <w:szCs w:val="24"/>
          <w:u w:val="single"/>
        </w:rPr>
        <w:t xml:space="preserve"> vodního hospodářství a krajinného inženýrství (případně Vodohospodářské </w:t>
      </w:r>
      <w:r w:rsidRPr="007217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1704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72170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</w:p>
    <w:p w:rsidR="0093106A" w:rsidRPr="00721704" w:rsidRDefault="008002E6" w:rsidP="008002E6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7217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1704">
        <w:rPr>
          <w:rFonts w:ascii="Times New Roman" w:hAnsi="Times New Roman" w:cs="Times New Roman"/>
          <w:sz w:val="24"/>
          <w:szCs w:val="24"/>
          <w:u w:val="single"/>
        </w:rPr>
        <w:t xml:space="preserve"> stavby)</w:t>
      </w:r>
    </w:p>
    <w:p w:rsidR="008002E6" w:rsidRPr="008002E6" w:rsidRDefault="007D57E6" w:rsidP="007217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6A">
        <w:rPr>
          <w:rFonts w:ascii="Times New Roman" w:hAnsi="Times New Roman" w:cs="Times New Roman"/>
          <w:sz w:val="24"/>
          <w:szCs w:val="24"/>
        </w:rPr>
        <w:tab/>
      </w:r>
      <w:r w:rsidR="0093106A">
        <w:rPr>
          <w:rFonts w:ascii="Times New Roman" w:hAnsi="Times New Roman" w:cs="Times New Roman"/>
          <w:sz w:val="24"/>
          <w:szCs w:val="24"/>
        </w:rPr>
        <w:tab/>
      </w:r>
    </w:p>
    <w:p w:rsidR="00835F11" w:rsidRDefault="008002E6" w:rsidP="008E45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02E6">
        <w:rPr>
          <w:rFonts w:ascii="Times New Roman" w:hAnsi="Times New Roman" w:cs="Times New Roman"/>
          <w:sz w:val="24"/>
          <w:szCs w:val="24"/>
        </w:rPr>
        <w:t xml:space="preserve">V případě osob, jejichž prostřednictvím dodavatel odbornou způsobilost zabezpečuje, </w:t>
      </w:r>
      <w:r w:rsidRPr="008002E6">
        <w:rPr>
          <w:rFonts w:ascii="Times New Roman" w:hAnsi="Times New Roman" w:cs="Times New Roman"/>
          <w:sz w:val="24"/>
          <w:szCs w:val="24"/>
        </w:rPr>
        <w:tab/>
        <w:t xml:space="preserve">doloží </w:t>
      </w:r>
      <w:r w:rsidRPr="008002E6">
        <w:rPr>
          <w:rFonts w:ascii="Times New Roman" w:hAnsi="Times New Roman" w:cs="Times New Roman"/>
          <w:sz w:val="24"/>
          <w:szCs w:val="24"/>
        </w:rPr>
        <w:tab/>
        <w:t xml:space="preserve">uchazeč čestným prohlášením, že jsou s dodavatelem v zaměstnaneckém </w:t>
      </w:r>
      <w:r w:rsidRPr="008002E6">
        <w:rPr>
          <w:rFonts w:ascii="Times New Roman" w:hAnsi="Times New Roman" w:cs="Times New Roman"/>
          <w:sz w:val="24"/>
          <w:szCs w:val="24"/>
        </w:rPr>
        <w:tab/>
        <w:t xml:space="preserve">poměru, </w:t>
      </w:r>
      <w:r w:rsidRPr="008002E6">
        <w:rPr>
          <w:rFonts w:ascii="Times New Roman" w:hAnsi="Times New Roman" w:cs="Times New Roman"/>
          <w:sz w:val="24"/>
          <w:szCs w:val="24"/>
        </w:rPr>
        <w:tab/>
      </w:r>
      <w:r w:rsidR="00835F11">
        <w:rPr>
          <w:rFonts w:ascii="Times New Roman" w:hAnsi="Times New Roman" w:cs="Times New Roman"/>
          <w:sz w:val="24"/>
          <w:szCs w:val="24"/>
        </w:rPr>
        <w:t xml:space="preserve">nebo </w:t>
      </w:r>
    </w:p>
    <w:p w:rsidR="008002E6" w:rsidRDefault="008002E6" w:rsidP="008E45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02E6">
        <w:rPr>
          <w:rFonts w:ascii="Times New Roman" w:hAnsi="Times New Roman" w:cs="Times New Roman"/>
          <w:sz w:val="24"/>
          <w:szCs w:val="24"/>
        </w:rPr>
        <w:t>prokáží splnění jejich kvalifikace jako subdodavatelů.</w:t>
      </w:r>
    </w:p>
    <w:p w:rsidR="00FD14C0" w:rsidRPr="00240E74" w:rsidRDefault="00FD14C0" w:rsidP="00240E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E74" w:rsidRPr="00240E74" w:rsidRDefault="00903530" w:rsidP="00240E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40E74">
        <w:rPr>
          <w:rFonts w:ascii="Times New Roman" w:hAnsi="Times New Roman" w:cs="Times New Roman"/>
          <w:b/>
          <w:sz w:val="24"/>
          <w:szCs w:val="24"/>
        </w:rPr>
        <w:t>Splnění ekonomické</w:t>
      </w:r>
      <w:r w:rsidR="00F96B65">
        <w:rPr>
          <w:rFonts w:ascii="Times New Roman" w:hAnsi="Times New Roman" w:cs="Times New Roman"/>
          <w:b/>
          <w:sz w:val="24"/>
          <w:szCs w:val="24"/>
        </w:rPr>
        <w:t xml:space="preserve"> kvalifikace</w:t>
      </w:r>
      <w:r w:rsidRPr="00240E74">
        <w:rPr>
          <w:rFonts w:ascii="Times New Roman" w:hAnsi="Times New Roman" w:cs="Times New Roman"/>
          <w:b/>
          <w:sz w:val="24"/>
          <w:szCs w:val="24"/>
        </w:rPr>
        <w:t xml:space="preserve"> uchazeč</w:t>
      </w:r>
      <w:r w:rsidR="00240E74">
        <w:rPr>
          <w:rFonts w:ascii="Times New Roman" w:hAnsi="Times New Roman" w:cs="Times New Roman"/>
          <w:b/>
          <w:sz w:val="24"/>
          <w:szCs w:val="24"/>
        </w:rPr>
        <w:t xml:space="preserve"> prokáže:</w:t>
      </w:r>
    </w:p>
    <w:p w:rsidR="00903530" w:rsidRPr="008D4137" w:rsidRDefault="00903530" w:rsidP="00240E74">
      <w:pPr>
        <w:pStyle w:val="Bezmezer"/>
        <w:rPr>
          <w:rFonts w:ascii="Times New Roman" w:hAnsi="Times New Roman" w:cs="Times New Roman"/>
          <w:sz w:val="8"/>
          <w:szCs w:val="16"/>
        </w:rPr>
      </w:pPr>
      <w:r w:rsidRPr="0024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0" w:rsidRPr="008D4137" w:rsidRDefault="00903530" w:rsidP="00240E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0E74">
        <w:rPr>
          <w:rFonts w:ascii="Times New Roman" w:hAnsi="Times New Roman" w:cs="Times New Roman"/>
          <w:sz w:val="24"/>
          <w:szCs w:val="24"/>
        </w:rPr>
        <w:t>- čestným prohlá</w:t>
      </w:r>
      <w:r w:rsidR="00C14C5C">
        <w:rPr>
          <w:rFonts w:ascii="Times New Roman" w:hAnsi="Times New Roman" w:cs="Times New Roman"/>
          <w:sz w:val="24"/>
          <w:szCs w:val="24"/>
        </w:rPr>
        <w:t>šením</w:t>
      </w:r>
      <w:r w:rsidR="005401C4">
        <w:rPr>
          <w:rFonts w:ascii="Times New Roman" w:hAnsi="Times New Roman" w:cs="Times New Roman"/>
          <w:sz w:val="24"/>
          <w:szCs w:val="24"/>
        </w:rPr>
        <w:t xml:space="preserve"> uchazeče (vzor</w:t>
      </w:r>
      <w:r w:rsidR="00200FA8">
        <w:rPr>
          <w:rFonts w:ascii="Times New Roman" w:hAnsi="Times New Roman" w:cs="Times New Roman"/>
          <w:sz w:val="24"/>
          <w:szCs w:val="24"/>
        </w:rPr>
        <w:t xml:space="preserve"> prohlášení</w:t>
      </w:r>
      <w:r w:rsidR="00C14C5C">
        <w:rPr>
          <w:rFonts w:ascii="Times New Roman" w:hAnsi="Times New Roman" w:cs="Times New Roman"/>
          <w:sz w:val="24"/>
          <w:szCs w:val="24"/>
        </w:rPr>
        <w:t xml:space="preserve"> je přílohou č. 2 této zadávací </w:t>
      </w:r>
      <w:r w:rsidR="005401C4">
        <w:rPr>
          <w:rFonts w:ascii="Times New Roman" w:hAnsi="Times New Roman" w:cs="Times New Roman"/>
          <w:sz w:val="24"/>
          <w:szCs w:val="24"/>
        </w:rPr>
        <w:t>dokumentace).</w:t>
      </w:r>
    </w:p>
    <w:p w:rsidR="008978B7" w:rsidRDefault="008978B7" w:rsidP="00240E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3530" w:rsidRPr="00240E74" w:rsidRDefault="00F96B65" w:rsidP="00240E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Splnění technické kvalifikace</w:t>
      </w:r>
      <w:r w:rsidR="00903530" w:rsidRPr="00240E74">
        <w:rPr>
          <w:rFonts w:ascii="Times New Roman" w:hAnsi="Times New Roman" w:cs="Times New Roman"/>
          <w:b/>
          <w:sz w:val="24"/>
          <w:szCs w:val="24"/>
        </w:rPr>
        <w:t xml:space="preserve"> uchazeč prokáže: </w:t>
      </w:r>
    </w:p>
    <w:p w:rsidR="00240E74" w:rsidRPr="00981789" w:rsidRDefault="00240E74" w:rsidP="00240E74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33B54" w:rsidRPr="00233B54" w:rsidRDefault="00636196" w:rsidP="005B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předložením seznamu minimálně</w:t>
      </w:r>
      <w:r w:rsidR="00233B54" w:rsidRPr="00233B54">
        <w:rPr>
          <w:rFonts w:ascii="Times New Roman" w:hAnsi="Times New Roman" w:cs="Times New Roman"/>
          <w:sz w:val="24"/>
          <w:szCs w:val="24"/>
        </w:rPr>
        <w:t xml:space="preserve"> 3 staveb obdobného charakteru a rozsahu, provedených </w:t>
      </w:r>
      <w:r w:rsidR="00233B54" w:rsidRPr="00233B54">
        <w:rPr>
          <w:rFonts w:ascii="Times New Roman" w:hAnsi="Times New Roman" w:cs="Times New Roman"/>
          <w:sz w:val="24"/>
          <w:szCs w:val="24"/>
        </w:rPr>
        <w:tab/>
        <w:t xml:space="preserve">uchazečem za </w:t>
      </w:r>
      <w:r w:rsidR="00233B54" w:rsidRPr="00233B54">
        <w:rPr>
          <w:rFonts w:ascii="Times New Roman" w:hAnsi="Times New Roman" w:cs="Times New Roman"/>
          <w:sz w:val="24"/>
          <w:szCs w:val="24"/>
        </w:rPr>
        <w:tab/>
        <w:t xml:space="preserve">posledních 5 let, v objemu </w:t>
      </w:r>
      <w:r w:rsidR="00233B54" w:rsidRPr="00233B54">
        <w:rPr>
          <w:rFonts w:ascii="Times New Roman" w:hAnsi="Times New Roman" w:cs="Times New Roman"/>
          <w:sz w:val="24"/>
          <w:szCs w:val="24"/>
        </w:rPr>
        <w:tab/>
        <w:t>nejméně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8E5">
        <w:rPr>
          <w:rFonts w:ascii="Times New Roman" w:hAnsi="Times New Roman" w:cs="Times New Roman"/>
          <w:sz w:val="24"/>
          <w:szCs w:val="24"/>
        </w:rPr>
        <w:t>1</w:t>
      </w:r>
      <w:r w:rsidR="00807E15">
        <w:rPr>
          <w:rFonts w:ascii="Times New Roman" w:hAnsi="Times New Roman" w:cs="Times New Roman"/>
          <w:sz w:val="24"/>
          <w:szCs w:val="24"/>
        </w:rPr>
        <w:t xml:space="preserve"> </w:t>
      </w:r>
      <w:r w:rsidR="00233B54" w:rsidRPr="00233B54">
        <w:rPr>
          <w:rFonts w:ascii="Times New Roman" w:hAnsi="Times New Roman" w:cs="Times New Roman"/>
          <w:sz w:val="24"/>
          <w:szCs w:val="24"/>
        </w:rPr>
        <w:t>mil. Kč bez DPH na každou uvedenou akci. Sez</w:t>
      </w:r>
      <w:r w:rsidR="005B136A">
        <w:rPr>
          <w:rFonts w:ascii="Times New Roman" w:hAnsi="Times New Roman" w:cs="Times New Roman"/>
          <w:sz w:val="24"/>
          <w:szCs w:val="24"/>
        </w:rPr>
        <w:t xml:space="preserve">nam stavebních prací </w:t>
      </w:r>
      <w:r w:rsidR="005B136A">
        <w:rPr>
          <w:rFonts w:ascii="Times New Roman" w:hAnsi="Times New Roman" w:cs="Times New Roman"/>
          <w:sz w:val="24"/>
          <w:szCs w:val="24"/>
        </w:rPr>
        <w:tab/>
        <w:t xml:space="preserve">dodavatel </w:t>
      </w:r>
      <w:r w:rsidR="00233B54" w:rsidRPr="00233B54">
        <w:rPr>
          <w:rFonts w:ascii="Times New Roman" w:hAnsi="Times New Roman" w:cs="Times New Roman"/>
          <w:sz w:val="24"/>
          <w:szCs w:val="24"/>
        </w:rPr>
        <w:t>doloží formou čestného prohlášení. Prohlášení musí být podep</w:t>
      </w:r>
      <w:r w:rsidR="00CE78E5">
        <w:rPr>
          <w:rFonts w:ascii="Times New Roman" w:hAnsi="Times New Roman" w:cs="Times New Roman"/>
          <w:sz w:val="24"/>
          <w:szCs w:val="24"/>
        </w:rPr>
        <w:t xml:space="preserve">sáno oprávněnou </w:t>
      </w:r>
      <w:r w:rsidR="00CE78E5">
        <w:rPr>
          <w:rFonts w:ascii="Times New Roman" w:hAnsi="Times New Roman" w:cs="Times New Roman"/>
          <w:sz w:val="24"/>
          <w:szCs w:val="24"/>
        </w:rPr>
        <w:tab/>
        <w:t xml:space="preserve">osobou/osobami </w:t>
      </w:r>
      <w:r w:rsidR="00233B54" w:rsidRPr="00233B54">
        <w:rPr>
          <w:rFonts w:ascii="Times New Roman" w:hAnsi="Times New Roman" w:cs="Times New Roman"/>
          <w:sz w:val="24"/>
          <w:szCs w:val="24"/>
        </w:rPr>
        <w:t>jednat jménem či za dodavatele.</w:t>
      </w:r>
    </w:p>
    <w:p w:rsidR="00233B54" w:rsidRPr="00233B54" w:rsidRDefault="00233B54" w:rsidP="005B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54">
        <w:rPr>
          <w:rFonts w:ascii="Times New Roman" w:hAnsi="Times New Roman" w:cs="Times New Roman"/>
          <w:sz w:val="24"/>
          <w:szCs w:val="24"/>
        </w:rPr>
        <w:lastRenderedPageBreak/>
        <w:tab/>
        <w:t>K seznamu budou připojena osvědčení objednatelů o řádném plnění, a to nejméně u 3</w:t>
      </w:r>
      <w:r w:rsidRPr="00233B54">
        <w:rPr>
          <w:rFonts w:ascii="Times New Roman" w:hAnsi="Times New Roman" w:cs="Times New Roman"/>
          <w:sz w:val="24"/>
          <w:szCs w:val="24"/>
        </w:rPr>
        <w:tab/>
        <w:t xml:space="preserve">nejvýznamnějších z těchto stavebních prací. Tato osvědčení musí zahrnovat cenu, </w:t>
      </w:r>
      <w:r w:rsidRPr="00233B54">
        <w:rPr>
          <w:rFonts w:ascii="Times New Roman" w:hAnsi="Times New Roman" w:cs="Times New Roman"/>
          <w:sz w:val="24"/>
          <w:szCs w:val="24"/>
        </w:rPr>
        <w:tab/>
        <w:t xml:space="preserve">dobu a místo provádění prací a musí obsahovat údaj o tom, zda byly tyto stavební </w:t>
      </w:r>
      <w:r w:rsidRPr="00233B54">
        <w:rPr>
          <w:rFonts w:ascii="Times New Roman" w:hAnsi="Times New Roman" w:cs="Times New Roman"/>
          <w:sz w:val="24"/>
          <w:szCs w:val="24"/>
        </w:rPr>
        <w:tab/>
        <w:t xml:space="preserve">práce provedeny řádně a odborně. </w:t>
      </w:r>
    </w:p>
    <w:p w:rsidR="00903530" w:rsidRDefault="00903530" w:rsidP="00240E74">
      <w:pPr>
        <w:pStyle w:val="Bezmezer"/>
        <w:rPr>
          <w:rFonts w:ascii="Times New Roman" w:hAnsi="Times New Roman" w:cs="Times New Roman"/>
        </w:rPr>
      </w:pPr>
    </w:p>
    <w:p w:rsidR="001D304D" w:rsidRPr="001D304D" w:rsidRDefault="001D304D" w:rsidP="001D304D">
      <w:pPr>
        <w:pStyle w:val="Bezmezer"/>
        <w:rPr>
          <w:rFonts w:ascii="Times New Roman" w:hAnsi="Times New Roman" w:cs="Times New Roman"/>
          <w:bCs/>
          <w:i/>
        </w:rPr>
      </w:pPr>
      <w:r w:rsidRPr="001D304D">
        <w:rPr>
          <w:rFonts w:ascii="Times New Roman" w:hAnsi="Times New Roman" w:cs="Times New Roman"/>
          <w:bCs/>
          <w:i/>
        </w:rPr>
        <w:t>Splnění shora uvedených kvalifikačních předpokladů doloží uchazeč prostými kopiemi listin.</w:t>
      </w:r>
    </w:p>
    <w:p w:rsidR="001D304D" w:rsidRPr="001D304D" w:rsidRDefault="001D304D" w:rsidP="001D304D">
      <w:pPr>
        <w:pStyle w:val="Bezmezer"/>
        <w:rPr>
          <w:rFonts w:ascii="Times New Roman" w:hAnsi="Times New Roman" w:cs="Times New Roman"/>
          <w:bCs/>
        </w:rPr>
      </w:pPr>
    </w:p>
    <w:p w:rsidR="001D304D" w:rsidRDefault="001D304D" w:rsidP="001D304D">
      <w:pPr>
        <w:pStyle w:val="Bezmezer"/>
        <w:rPr>
          <w:rFonts w:ascii="Times New Roman" w:hAnsi="Times New Roman" w:cs="Times New Roman"/>
        </w:rPr>
      </w:pPr>
      <w:r w:rsidRPr="001D304D">
        <w:rPr>
          <w:rFonts w:ascii="Times New Roman" w:hAnsi="Times New Roman" w:cs="Times New Roman"/>
        </w:rPr>
        <w:t xml:space="preserve">V případě využití subdodavatelských služeb uvede uchazeč v nabídce identifikační údaje kooperujících subjektů a specifikuje části veřejné zakázky, které má v úmyslu zadat jednomu či více subdodavatelům. Vznikne-li z důvodu sjednání subdodávek mezi zhotovitelem a dalšími dodavateli povinnost zajistit koordinátora BOZP, pak náklady na výkon jeho činností uhradí zhotovitel objednateli v souladu s obchodními podmínkami.  </w:t>
      </w:r>
    </w:p>
    <w:p w:rsidR="001D304D" w:rsidRPr="00240E74" w:rsidRDefault="001D304D" w:rsidP="00240E74">
      <w:pPr>
        <w:pStyle w:val="Bezmezer"/>
        <w:rPr>
          <w:rFonts w:ascii="Times New Roman" w:hAnsi="Times New Roman" w:cs="Times New Roman"/>
        </w:rPr>
      </w:pPr>
    </w:p>
    <w:p w:rsidR="00233B54" w:rsidRPr="00233B54" w:rsidRDefault="00233B54" w:rsidP="00233B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16" w:name="__RefHeading__51_2138858144"/>
      <w:bookmarkStart w:id="17" w:name="_Toc326577288"/>
      <w:bookmarkEnd w:id="15"/>
      <w:bookmarkEnd w:id="16"/>
      <w:r w:rsidRPr="00233B54">
        <w:rPr>
          <w:rFonts w:ascii="Times New Roman" w:hAnsi="Times New Roman" w:cs="Times New Roman"/>
          <w:sz w:val="24"/>
          <w:szCs w:val="24"/>
          <w:u w:val="single"/>
        </w:rPr>
        <w:t>Výhradně uchazečem, bez využití subdodavatelů, bude plněna tato část veřejné zakázky:</w:t>
      </w:r>
    </w:p>
    <w:p w:rsidR="006513F4" w:rsidRDefault="00CE78E5" w:rsidP="006513F4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provádění zdiva pobřežních zdí vč. jejich založení</w:t>
      </w:r>
      <w:r w:rsidR="00FD32D3">
        <w:rPr>
          <w:rFonts w:ascii="Times New Roman" w:hAnsi="Times New Roman" w:cs="Times New Roman"/>
          <w:sz w:val="24"/>
          <w:szCs w:val="24"/>
        </w:rPr>
        <w:t>,</w:t>
      </w:r>
      <w:r w:rsidR="00645A6B">
        <w:rPr>
          <w:rFonts w:ascii="Times New Roman" w:hAnsi="Times New Roman" w:cs="Times New Roman"/>
          <w:sz w:val="24"/>
          <w:szCs w:val="24"/>
        </w:rPr>
        <w:t xml:space="preserve"> </w:t>
      </w:r>
      <w:r w:rsidR="00FD32D3">
        <w:rPr>
          <w:rFonts w:ascii="Times New Roman" w:hAnsi="Times New Roman" w:cs="Times New Roman"/>
          <w:sz w:val="24"/>
          <w:szCs w:val="24"/>
        </w:rPr>
        <w:t xml:space="preserve">zhotovení železobetonových konstrukcí, </w:t>
      </w:r>
      <w:r w:rsidR="00645A6B">
        <w:rPr>
          <w:rFonts w:ascii="Times New Roman" w:hAnsi="Times New Roman" w:cs="Times New Roman"/>
          <w:sz w:val="24"/>
          <w:szCs w:val="24"/>
        </w:rPr>
        <w:t>opevnění dna</w:t>
      </w:r>
      <w:r w:rsidR="00006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3AD" w:rsidRPr="006513F4" w:rsidRDefault="000063AD" w:rsidP="006513F4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903530" w:rsidRPr="00C800A7" w:rsidRDefault="00903530" w:rsidP="000103D7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ind w:left="435" w:hanging="435"/>
        <w:jc w:val="left"/>
        <w:rPr>
          <w:rFonts w:ascii="Times New Roman" w:hAnsi="Times New Roman" w:cs="Times New Roman"/>
        </w:rPr>
      </w:pPr>
      <w:r w:rsidRPr="00C800A7">
        <w:rPr>
          <w:rFonts w:ascii="Times New Roman" w:hAnsi="Times New Roman" w:cs="Times New Roman"/>
        </w:rPr>
        <w:t>6. OBCHODNÍ A PLATEBNÍ PODMÍNKY</w:t>
      </w:r>
      <w:bookmarkEnd w:id="17"/>
    </w:p>
    <w:p w:rsidR="00842597" w:rsidRPr="00842597" w:rsidRDefault="00842597" w:rsidP="008425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3530" w:rsidRDefault="00903530" w:rsidP="0084259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42597">
        <w:rPr>
          <w:rFonts w:ascii="Times New Roman" w:hAnsi="Times New Roman" w:cs="Times New Roman"/>
          <w:b/>
          <w:bCs/>
          <w:sz w:val="24"/>
          <w:szCs w:val="24"/>
        </w:rPr>
        <w:t>Obchodní podmínky</w:t>
      </w:r>
    </w:p>
    <w:p w:rsidR="00842597" w:rsidRPr="00842597" w:rsidRDefault="00842597" w:rsidP="00842597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:rsidR="0046189C" w:rsidRPr="006513F4" w:rsidRDefault="00981789" w:rsidP="006513F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13F4">
        <w:rPr>
          <w:rFonts w:ascii="Times New Roman" w:hAnsi="Times New Roman" w:cs="Times New Roman"/>
          <w:sz w:val="24"/>
          <w:szCs w:val="24"/>
        </w:rPr>
        <w:t xml:space="preserve">Obchodní podmínky zadavatele jsou </w:t>
      </w:r>
      <w:r w:rsidR="008978B7">
        <w:rPr>
          <w:rFonts w:ascii="Times New Roman" w:hAnsi="Times New Roman" w:cs="Times New Roman"/>
          <w:sz w:val="24"/>
          <w:szCs w:val="24"/>
        </w:rPr>
        <w:t>uvedeny v samostatné příloze č.</w:t>
      </w:r>
      <w:r w:rsidR="005401C4">
        <w:rPr>
          <w:rFonts w:ascii="Times New Roman" w:hAnsi="Times New Roman" w:cs="Times New Roman"/>
          <w:sz w:val="24"/>
          <w:szCs w:val="24"/>
        </w:rPr>
        <w:t xml:space="preserve"> </w:t>
      </w:r>
      <w:r w:rsidR="006E57D4">
        <w:rPr>
          <w:rFonts w:ascii="Times New Roman" w:hAnsi="Times New Roman" w:cs="Times New Roman"/>
          <w:sz w:val="24"/>
          <w:szCs w:val="24"/>
        </w:rPr>
        <w:t>4</w:t>
      </w:r>
      <w:r w:rsidR="005401C4">
        <w:rPr>
          <w:rFonts w:ascii="Times New Roman" w:hAnsi="Times New Roman" w:cs="Times New Roman"/>
          <w:sz w:val="24"/>
          <w:szCs w:val="24"/>
        </w:rPr>
        <w:t xml:space="preserve"> této zadávací dokumentace.</w:t>
      </w:r>
    </w:p>
    <w:p w:rsidR="006513F4" w:rsidRDefault="006513F4" w:rsidP="008C391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bookmarkStart w:id="18" w:name="_Toc326577290"/>
      <w:r w:rsidRPr="006513F4">
        <w:rPr>
          <w:rFonts w:ascii="Times New Roman" w:hAnsi="Times New Roman" w:cs="Times New Roman"/>
          <w:bCs/>
          <w:sz w:val="24"/>
          <w:szCs w:val="24"/>
        </w:rPr>
        <w:t>Tyto obchodní podmínky jsou vypracovány ve formě a struktuře smlouvy o dílo. Uchazeči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na veřejnou zakázku</w:t>
      </w:r>
    </w:p>
    <w:p w:rsidR="008E113F" w:rsidRDefault="008E113F" w:rsidP="008C391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8E113F" w:rsidRDefault="008E113F" w:rsidP="008E113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Plateb</w:t>
      </w:r>
      <w:r w:rsidRPr="00842597">
        <w:rPr>
          <w:rFonts w:ascii="Times New Roman" w:hAnsi="Times New Roman" w:cs="Times New Roman"/>
          <w:b/>
          <w:bCs/>
          <w:sz w:val="24"/>
          <w:szCs w:val="24"/>
        </w:rPr>
        <w:t>ní podmínky</w:t>
      </w:r>
    </w:p>
    <w:p w:rsidR="008E113F" w:rsidRPr="008E113F" w:rsidRDefault="008E113F" w:rsidP="008E113F">
      <w:pPr>
        <w:pStyle w:val="Bezmezer"/>
        <w:rPr>
          <w:rFonts w:ascii="Times New Roman" w:hAnsi="Times New Roman" w:cs="Times New Roman"/>
          <w:b/>
          <w:bCs/>
          <w:sz w:val="16"/>
          <w:szCs w:val="24"/>
        </w:rPr>
      </w:pPr>
    </w:p>
    <w:p w:rsidR="008E113F" w:rsidRDefault="008E113F" w:rsidP="008E113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Plateb</w:t>
      </w:r>
      <w:r w:rsidRPr="006513F4">
        <w:rPr>
          <w:rFonts w:ascii="Times New Roman" w:hAnsi="Times New Roman" w:cs="Times New Roman"/>
          <w:sz w:val="24"/>
          <w:szCs w:val="24"/>
        </w:rPr>
        <w:t>ní podmínky</w:t>
      </w:r>
      <w:r>
        <w:rPr>
          <w:rFonts w:ascii="Times New Roman" w:hAnsi="Times New Roman" w:cs="Times New Roman"/>
          <w:sz w:val="24"/>
          <w:szCs w:val="24"/>
        </w:rPr>
        <w:t xml:space="preserve"> jsou zapracovány v obchodních podmínkách</w:t>
      </w:r>
      <w:r w:rsidRPr="006513F4">
        <w:rPr>
          <w:rFonts w:ascii="Times New Roman" w:hAnsi="Times New Roman" w:cs="Times New Roman"/>
          <w:sz w:val="24"/>
          <w:szCs w:val="24"/>
        </w:rPr>
        <w:t xml:space="preserve"> zadavatele </w:t>
      </w:r>
    </w:p>
    <w:p w:rsidR="008C391E" w:rsidRPr="008C391E" w:rsidRDefault="008C391E" w:rsidP="008C39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3530" w:rsidRPr="00674DD7" w:rsidRDefault="00903530" w:rsidP="000103D7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ind w:left="435" w:hanging="435"/>
        <w:jc w:val="left"/>
        <w:rPr>
          <w:rFonts w:ascii="Times New Roman" w:hAnsi="Times New Roman" w:cs="Times New Roman"/>
        </w:rPr>
      </w:pPr>
      <w:r w:rsidRPr="00674DD7">
        <w:rPr>
          <w:rFonts w:ascii="Times New Roman" w:hAnsi="Times New Roman" w:cs="Times New Roman"/>
        </w:rPr>
        <w:t>7. POŽADAVKY NA ZPŮSOB ZPRACOVÁNÍ NABÍDKOVÉ CENY</w:t>
      </w:r>
      <w:bookmarkEnd w:id="18"/>
    </w:p>
    <w:p w:rsidR="00903530" w:rsidRDefault="00903530" w:rsidP="0046189C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9" w:name="__RefHeading__63_2138858144"/>
      <w:bookmarkEnd w:id="19"/>
      <w:r w:rsidRPr="00380143">
        <w:rPr>
          <w:rFonts w:ascii="Times New Roman" w:hAnsi="Times New Roman" w:cs="Times New Roman"/>
          <w:sz w:val="24"/>
          <w:szCs w:val="24"/>
        </w:rPr>
        <w:t xml:space="preserve">Celková nabídková cena bude uvedena za kompletní </w:t>
      </w:r>
      <w:r w:rsidRPr="004332E2">
        <w:rPr>
          <w:rFonts w:ascii="Times New Roman" w:hAnsi="Times New Roman" w:cs="Times New Roman"/>
          <w:sz w:val="24"/>
          <w:szCs w:val="24"/>
        </w:rPr>
        <w:t xml:space="preserve">provedení předmětu plnění </w:t>
      </w:r>
      <w:r w:rsidRPr="00380143">
        <w:rPr>
          <w:rFonts w:ascii="Times New Roman" w:hAnsi="Times New Roman" w:cs="Times New Roman"/>
          <w:sz w:val="24"/>
          <w:szCs w:val="24"/>
        </w:rPr>
        <w:t xml:space="preserve">jako pevná a nepřekročitelná - bez DPH a včetně DPH. </w:t>
      </w:r>
      <w:r w:rsidRPr="00A47E01">
        <w:rPr>
          <w:rFonts w:ascii="Times New Roman" w:hAnsi="Times New Roman" w:cs="Times New Roman"/>
          <w:sz w:val="24"/>
          <w:szCs w:val="24"/>
        </w:rPr>
        <w:t>Nabídková cena musí obsahovat vešker</w:t>
      </w:r>
      <w:r w:rsidR="00A13B97">
        <w:rPr>
          <w:rFonts w:ascii="Times New Roman" w:hAnsi="Times New Roman" w:cs="Times New Roman"/>
          <w:sz w:val="24"/>
          <w:szCs w:val="24"/>
        </w:rPr>
        <w:t>é náklady uchazeče na zhotovení</w:t>
      </w:r>
      <w:r w:rsidRPr="00A47E01">
        <w:rPr>
          <w:rFonts w:ascii="Times New Roman" w:hAnsi="Times New Roman" w:cs="Times New Roman"/>
          <w:sz w:val="24"/>
          <w:szCs w:val="24"/>
        </w:rPr>
        <w:t xml:space="preserve"> a jakékoliv další výdaje spojené s realizací předmětu plnění. </w:t>
      </w:r>
    </w:p>
    <w:p w:rsidR="00FD32D3" w:rsidRDefault="004341BE" w:rsidP="004618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1BE">
        <w:rPr>
          <w:rFonts w:ascii="Times New Roman" w:hAnsi="Times New Roman" w:cs="Times New Roman"/>
          <w:sz w:val="24"/>
          <w:szCs w:val="24"/>
        </w:rPr>
        <w:t>Cena díla bude stanovena na základě projektové dokumentace (</w:t>
      </w:r>
      <w:r w:rsidR="002C1FD8">
        <w:rPr>
          <w:rFonts w:ascii="Times New Roman" w:hAnsi="Times New Roman" w:cs="Times New Roman"/>
          <w:i/>
          <w:sz w:val="24"/>
          <w:szCs w:val="24"/>
        </w:rPr>
        <w:t>dle odstavce 13. A</w:t>
      </w:r>
      <w:r w:rsidR="00A52FE3">
        <w:rPr>
          <w:rFonts w:ascii="Times New Roman" w:hAnsi="Times New Roman" w:cs="Times New Roman"/>
          <w:i/>
          <w:sz w:val="24"/>
          <w:szCs w:val="24"/>
        </w:rPr>
        <w:t>)</w:t>
      </w:r>
      <w:r w:rsidRPr="004341BE">
        <w:rPr>
          <w:rFonts w:ascii="Times New Roman" w:hAnsi="Times New Roman" w:cs="Times New Roman"/>
          <w:i/>
          <w:sz w:val="24"/>
          <w:szCs w:val="24"/>
        </w:rPr>
        <w:t xml:space="preserve"> této zadávací dokumentace</w:t>
      </w:r>
      <w:r w:rsidRPr="004341BE">
        <w:rPr>
          <w:rFonts w:ascii="Times New Roman" w:hAnsi="Times New Roman" w:cs="Times New Roman"/>
          <w:sz w:val="24"/>
          <w:szCs w:val="24"/>
        </w:rPr>
        <w:t>) předané zájemci zadavatelem, přičemž pro obsah ceny</w:t>
      </w:r>
      <w:r w:rsidR="00817928">
        <w:rPr>
          <w:rFonts w:ascii="Times New Roman" w:hAnsi="Times New Roman" w:cs="Times New Roman"/>
          <w:sz w:val="24"/>
          <w:szCs w:val="24"/>
        </w:rPr>
        <w:t xml:space="preserve"> díla jsou</w:t>
      </w:r>
      <w:r w:rsidRPr="004341BE">
        <w:rPr>
          <w:rFonts w:ascii="Times New Roman" w:hAnsi="Times New Roman" w:cs="Times New Roman"/>
          <w:sz w:val="24"/>
          <w:szCs w:val="24"/>
        </w:rPr>
        <w:t xml:space="preserve"> rozhodující soupis</w:t>
      </w:r>
      <w:r w:rsidR="00817928">
        <w:rPr>
          <w:rFonts w:ascii="Times New Roman" w:hAnsi="Times New Roman" w:cs="Times New Roman"/>
          <w:sz w:val="24"/>
          <w:szCs w:val="24"/>
        </w:rPr>
        <w:t>y</w:t>
      </w:r>
      <w:r w:rsidRPr="004341BE">
        <w:rPr>
          <w:rFonts w:ascii="Times New Roman" w:hAnsi="Times New Roman" w:cs="Times New Roman"/>
          <w:sz w:val="24"/>
          <w:szCs w:val="24"/>
        </w:rPr>
        <w:t xml:space="preserve"> prací</w:t>
      </w:r>
      <w:r w:rsidR="00817928">
        <w:rPr>
          <w:rFonts w:ascii="Times New Roman" w:hAnsi="Times New Roman" w:cs="Times New Roman"/>
          <w:sz w:val="24"/>
          <w:szCs w:val="24"/>
        </w:rPr>
        <w:t>, dodávek a služeb včetně výkazů</w:t>
      </w:r>
      <w:r w:rsidRPr="004341BE">
        <w:rPr>
          <w:rFonts w:ascii="Times New Roman" w:hAnsi="Times New Roman" w:cs="Times New Roman"/>
          <w:sz w:val="24"/>
          <w:szCs w:val="24"/>
        </w:rPr>
        <w:t xml:space="preserve"> výměr (</w:t>
      </w:r>
      <w:r w:rsidR="002C1FD8">
        <w:rPr>
          <w:rFonts w:ascii="Times New Roman" w:hAnsi="Times New Roman" w:cs="Times New Roman"/>
          <w:i/>
          <w:sz w:val="24"/>
          <w:szCs w:val="24"/>
        </w:rPr>
        <w:t xml:space="preserve">dle odstavce </w:t>
      </w:r>
      <w:r w:rsidR="00A52FE3">
        <w:rPr>
          <w:rFonts w:ascii="Times New Roman" w:hAnsi="Times New Roman" w:cs="Times New Roman"/>
          <w:i/>
          <w:sz w:val="24"/>
          <w:szCs w:val="24"/>
        </w:rPr>
        <w:t>13. B)</w:t>
      </w:r>
      <w:r w:rsidRPr="004341BE">
        <w:rPr>
          <w:rFonts w:ascii="Times New Roman" w:hAnsi="Times New Roman" w:cs="Times New Roman"/>
          <w:i/>
          <w:sz w:val="24"/>
          <w:szCs w:val="24"/>
        </w:rPr>
        <w:t xml:space="preserve"> této zadávací dokumentace</w:t>
      </w:r>
      <w:r w:rsidR="00B36A76">
        <w:rPr>
          <w:rFonts w:ascii="Times New Roman" w:hAnsi="Times New Roman" w:cs="Times New Roman"/>
          <w:sz w:val="24"/>
          <w:szCs w:val="24"/>
        </w:rPr>
        <w:t>).</w:t>
      </w:r>
    </w:p>
    <w:p w:rsidR="0046189C" w:rsidRDefault="0046189C" w:rsidP="0046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789">
        <w:rPr>
          <w:rFonts w:ascii="Times New Roman" w:hAnsi="Times New Roman" w:cs="Times New Roman"/>
          <w:sz w:val="24"/>
          <w:szCs w:val="24"/>
        </w:rPr>
        <w:t xml:space="preserve">Nabídková cena bude uvedena za kompletní provedení díla, jako pevná a nepřekročitelná a bude obsahovat kromě vlastního ocenění provedení díla a zisku zhotovitele i veškeré další náklady nezbytné k včasnému a řádnému provedení díla dle PD, technologických postupů pro navržené materiály a systémy, ČSN a právních předpisů vztahujících se na dílo. V ceně budou zahrnuty i náklady na sjednaná pojištění, na zajištění poskytnutých bankovních záruk a rovněž i případné náklady na poplatky a provedení opatření nutných ke splnění podmínek vyplývajících ze stanovisek DOSS, místní samosprávy, </w:t>
      </w:r>
      <w:r w:rsidR="00FA217B">
        <w:rPr>
          <w:rFonts w:ascii="Times New Roman" w:hAnsi="Times New Roman" w:cs="Times New Roman"/>
          <w:sz w:val="24"/>
          <w:szCs w:val="24"/>
        </w:rPr>
        <w:t>správců sítí</w:t>
      </w:r>
      <w:r w:rsidRPr="00981789">
        <w:rPr>
          <w:rFonts w:ascii="Times New Roman" w:hAnsi="Times New Roman" w:cs="Times New Roman"/>
          <w:sz w:val="24"/>
          <w:szCs w:val="24"/>
        </w:rPr>
        <w:t>.</w:t>
      </w:r>
      <w:r w:rsidR="00FA217B">
        <w:rPr>
          <w:rFonts w:ascii="Times New Roman" w:hAnsi="Times New Roman" w:cs="Times New Roman"/>
          <w:sz w:val="24"/>
          <w:szCs w:val="24"/>
        </w:rPr>
        <w:t xml:space="preserve"> </w:t>
      </w:r>
      <w:r w:rsidR="00FA217B" w:rsidRPr="00981789">
        <w:rPr>
          <w:rFonts w:ascii="Times New Roman" w:hAnsi="Times New Roman" w:cs="Times New Roman"/>
          <w:sz w:val="24"/>
          <w:szCs w:val="24"/>
        </w:rPr>
        <w:t>V ceně budou zahrnuty i náklady</w:t>
      </w:r>
      <w:r w:rsidR="00FA217B">
        <w:rPr>
          <w:rFonts w:ascii="Times New Roman" w:hAnsi="Times New Roman" w:cs="Times New Roman"/>
          <w:sz w:val="24"/>
          <w:szCs w:val="24"/>
        </w:rPr>
        <w:t xml:space="preserve"> na zajištění havarijního a povodňového plánu pro stavbu.</w:t>
      </w:r>
    </w:p>
    <w:p w:rsidR="003B0BD6" w:rsidRDefault="003B0BD6" w:rsidP="0046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D6" w:rsidRPr="00981789" w:rsidRDefault="003B0BD6" w:rsidP="0046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89C" w:rsidRPr="00981789" w:rsidRDefault="0046189C" w:rsidP="0046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789">
        <w:rPr>
          <w:rFonts w:ascii="Times New Roman" w:hAnsi="Times New Roman" w:cs="Times New Roman"/>
          <w:sz w:val="24"/>
          <w:szCs w:val="24"/>
        </w:rPr>
        <w:lastRenderedPageBreak/>
        <w:t>Nabídková cena bude uvedena v tomto členění:</w:t>
      </w:r>
    </w:p>
    <w:p w:rsidR="0046189C" w:rsidRPr="00981789" w:rsidRDefault="0046189C" w:rsidP="0046189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1789">
        <w:rPr>
          <w:rFonts w:ascii="Times New Roman" w:hAnsi="Times New Roman" w:cs="Times New Roman"/>
          <w:sz w:val="24"/>
          <w:szCs w:val="24"/>
        </w:rPr>
        <w:t>cena v Kč bez DPH</w:t>
      </w:r>
    </w:p>
    <w:p w:rsidR="0046189C" w:rsidRPr="00981789" w:rsidRDefault="0046189C" w:rsidP="0046189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1789">
        <w:rPr>
          <w:rFonts w:ascii="Times New Roman" w:hAnsi="Times New Roman" w:cs="Times New Roman"/>
          <w:sz w:val="24"/>
          <w:szCs w:val="24"/>
        </w:rPr>
        <w:t>sazba DPH v % a její výše v Kč</w:t>
      </w:r>
    </w:p>
    <w:p w:rsidR="0046189C" w:rsidRPr="00981789" w:rsidRDefault="0046189C" w:rsidP="0046189C">
      <w:pPr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1789">
        <w:rPr>
          <w:rFonts w:ascii="Times New Roman" w:hAnsi="Times New Roman" w:cs="Times New Roman"/>
          <w:sz w:val="24"/>
          <w:szCs w:val="24"/>
        </w:rPr>
        <w:t>celková nabídková cena v Kč vč. DPH</w:t>
      </w:r>
    </w:p>
    <w:p w:rsidR="0046189C" w:rsidRPr="00981789" w:rsidRDefault="0046189C" w:rsidP="0046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789">
        <w:rPr>
          <w:rFonts w:ascii="Times New Roman" w:hAnsi="Times New Roman" w:cs="Times New Roman"/>
          <w:sz w:val="24"/>
          <w:szCs w:val="24"/>
        </w:rPr>
        <w:t xml:space="preserve">V případě zjištění nezbytných prací, jež nejsou uvedeny ve výkazu výměr v zadávací dokumentaci, budou tyto oceněny zvlášť pod čarou se zdůvodněním. Cenou nabídky bude cena prací dle oceněného výkazu výměr, který je součástí zadávací dokumentace. </w:t>
      </w:r>
    </w:p>
    <w:p w:rsidR="008D4137" w:rsidRPr="00EA2D22" w:rsidRDefault="008D4137" w:rsidP="000103D7">
      <w:pPr>
        <w:ind w:left="180"/>
      </w:pPr>
    </w:p>
    <w:p w:rsidR="00903530" w:rsidRPr="00674DD7" w:rsidRDefault="00903530" w:rsidP="000103D7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ind w:left="435" w:hanging="435"/>
        <w:jc w:val="left"/>
        <w:rPr>
          <w:rFonts w:ascii="Times New Roman" w:hAnsi="Times New Roman" w:cs="Times New Roman"/>
        </w:rPr>
      </w:pPr>
      <w:bookmarkStart w:id="20" w:name="__RefHeading__53_2138858144"/>
      <w:bookmarkStart w:id="21" w:name="_Toc326577291"/>
      <w:bookmarkEnd w:id="20"/>
      <w:r w:rsidRPr="00674DD7">
        <w:rPr>
          <w:rFonts w:ascii="Times New Roman" w:hAnsi="Times New Roman" w:cs="Times New Roman"/>
        </w:rPr>
        <w:t>8. POKYNY PRO ZPRACOVÁNÍ A ČLENĚNÍ NABÍDKY</w:t>
      </w:r>
      <w:bookmarkEnd w:id="21"/>
    </w:p>
    <w:p w:rsidR="00A47E01" w:rsidRDefault="00A47E01" w:rsidP="00307E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22" w:name="__RefHeading__55_2138858144"/>
      <w:bookmarkEnd w:id="22"/>
    </w:p>
    <w:p w:rsidR="00903530" w:rsidRPr="00A47E01" w:rsidRDefault="00903530" w:rsidP="00307E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47E01">
        <w:rPr>
          <w:rFonts w:ascii="Times New Roman" w:hAnsi="Times New Roman" w:cs="Times New Roman"/>
          <w:b/>
          <w:sz w:val="24"/>
          <w:szCs w:val="24"/>
        </w:rPr>
        <w:t>Pokyny pro zpracování nabídky</w:t>
      </w:r>
    </w:p>
    <w:p w:rsidR="00903530" w:rsidRPr="00307EE0" w:rsidRDefault="00903530" w:rsidP="00307EE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325009695"/>
      <w:bookmarkStart w:id="24" w:name="_Toc325026980"/>
      <w:r w:rsidRPr="00307EE0">
        <w:rPr>
          <w:rFonts w:ascii="Times New Roman" w:hAnsi="Times New Roman" w:cs="Times New Roman"/>
          <w:sz w:val="24"/>
          <w:szCs w:val="24"/>
        </w:rPr>
        <w:t xml:space="preserve">Dodavatel může podat pouze jednu nabídku. Dodavatel, který podal nabídku </w:t>
      </w:r>
      <w:r w:rsidR="0089198E" w:rsidRPr="00A47E01">
        <w:rPr>
          <w:rFonts w:ascii="Times New Roman" w:hAnsi="Times New Roman" w:cs="Times New Roman"/>
          <w:bCs/>
          <w:sz w:val="24"/>
          <w:szCs w:val="24"/>
        </w:rPr>
        <w:t>v</w:t>
      </w:r>
      <w:r w:rsidR="00B54088" w:rsidRPr="00A47E01">
        <w:rPr>
          <w:rFonts w:ascii="Times New Roman" w:hAnsi="Times New Roman" w:cs="Times New Roman"/>
          <w:bCs/>
          <w:sz w:val="24"/>
          <w:szCs w:val="24"/>
        </w:rPr>
        <w:t> </w:t>
      </w:r>
      <w:r w:rsidR="0089198E" w:rsidRPr="00A47E01">
        <w:rPr>
          <w:rFonts w:ascii="Times New Roman" w:hAnsi="Times New Roman" w:cs="Times New Roman"/>
          <w:bCs/>
          <w:sz w:val="24"/>
          <w:szCs w:val="24"/>
        </w:rPr>
        <w:t>zadávacím</w:t>
      </w:r>
      <w:r w:rsidR="00B54088" w:rsidRPr="00A47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E01">
        <w:rPr>
          <w:rFonts w:ascii="Times New Roman" w:hAnsi="Times New Roman" w:cs="Times New Roman"/>
          <w:sz w:val="24"/>
          <w:szCs w:val="24"/>
        </w:rPr>
        <w:t>řízení, nesmí být současně subdodavatelem, jehož prostřednictvím jiný dodavatel v tomtéž</w:t>
      </w:r>
      <w:r w:rsidRPr="00307EE0">
        <w:rPr>
          <w:rFonts w:ascii="Times New Roman" w:hAnsi="Times New Roman" w:cs="Times New Roman"/>
          <w:sz w:val="24"/>
          <w:szCs w:val="24"/>
        </w:rPr>
        <w:t xml:space="preserve"> zadávacím řízení prokazuje kvalifikaci. Pokud dodavatel podá více nabídek samostatně nebo společně s dalšími dodavateli, nebo je subdodavatelem, jehož prostřednictvím jiný dodavatel v tomtéž zadávacím řízení prokazuje kvalifikaci, zadavatel všechny nabídky podané takovým dodavatelem vyřadí. Dodavatele, jehož nabídka byla vyřazena, zadavatel bezodkladně vyloučí z účasti v zadávacím řízení. Vyloučení uchazeče včetně důvodu zadavatel bezodkladně písemně oznámí uchazeči.</w:t>
      </w:r>
      <w:bookmarkEnd w:id="23"/>
      <w:bookmarkEnd w:id="24"/>
    </w:p>
    <w:p w:rsidR="00A47E01" w:rsidRDefault="00A47E01" w:rsidP="00307EE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30" w:rsidRPr="00307EE0" w:rsidRDefault="00903530" w:rsidP="00307EE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07EE0">
        <w:rPr>
          <w:rFonts w:ascii="Times New Roman" w:hAnsi="Times New Roman" w:cs="Times New Roman"/>
          <w:b/>
          <w:bCs/>
          <w:sz w:val="24"/>
          <w:szCs w:val="24"/>
        </w:rPr>
        <w:t xml:space="preserve">Obsah a forma nabídky </w:t>
      </w:r>
    </w:p>
    <w:p w:rsidR="00903530" w:rsidRPr="00307EE0" w:rsidRDefault="00903530" w:rsidP="00307E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7EE0">
        <w:rPr>
          <w:rFonts w:ascii="Times New Roman" w:hAnsi="Times New Roman" w:cs="Times New Roman"/>
          <w:sz w:val="24"/>
          <w:szCs w:val="24"/>
        </w:rPr>
        <w:t xml:space="preserve">- </w:t>
      </w:r>
      <w:r w:rsidR="001E41B4">
        <w:rPr>
          <w:rFonts w:ascii="Times New Roman" w:hAnsi="Times New Roman" w:cs="Times New Roman"/>
          <w:sz w:val="24"/>
          <w:szCs w:val="24"/>
        </w:rPr>
        <w:t xml:space="preserve"> </w:t>
      </w:r>
      <w:r w:rsidRPr="00307EE0">
        <w:rPr>
          <w:rFonts w:ascii="Times New Roman" w:hAnsi="Times New Roman" w:cs="Times New Roman"/>
          <w:sz w:val="24"/>
          <w:szCs w:val="24"/>
        </w:rPr>
        <w:t>krycí list nabídky s identifikačními údaji uchazeče a s uvedeným obsahem nabídky</w:t>
      </w:r>
      <w:r w:rsidR="008D0072">
        <w:rPr>
          <w:rFonts w:ascii="Times New Roman" w:hAnsi="Times New Roman" w:cs="Times New Roman"/>
          <w:sz w:val="24"/>
          <w:szCs w:val="24"/>
        </w:rPr>
        <w:t xml:space="preserve"> (vzor krycího listu</w:t>
      </w:r>
      <w:r w:rsidR="00EB77ED">
        <w:rPr>
          <w:rFonts w:ascii="Times New Roman" w:hAnsi="Times New Roman" w:cs="Times New Roman"/>
          <w:sz w:val="24"/>
          <w:szCs w:val="24"/>
        </w:rPr>
        <w:t xml:space="preserve"> nabídky</w:t>
      </w:r>
      <w:r w:rsidR="008D0072">
        <w:rPr>
          <w:rFonts w:ascii="Times New Roman" w:hAnsi="Times New Roman" w:cs="Times New Roman"/>
          <w:sz w:val="24"/>
          <w:szCs w:val="24"/>
        </w:rPr>
        <w:t xml:space="preserve"> je přílohou </w:t>
      </w:r>
      <w:proofErr w:type="gramStart"/>
      <w:r w:rsidR="008D0072">
        <w:rPr>
          <w:rFonts w:ascii="Times New Roman" w:hAnsi="Times New Roman" w:cs="Times New Roman"/>
          <w:sz w:val="24"/>
          <w:szCs w:val="24"/>
        </w:rPr>
        <w:t>č.3 této</w:t>
      </w:r>
      <w:proofErr w:type="gramEnd"/>
      <w:r w:rsidR="008D0072">
        <w:rPr>
          <w:rFonts w:ascii="Times New Roman" w:hAnsi="Times New Roman" w:cs="Times New Roman"/>
          <w:sz w:val="24"/>
          <w:szCs w:val="24"/>
        </w:rPr>
        <w:t xml:space="preserve"> zadávací dokumentace)</w:t>
      </w:r>
    </w:p>
    <w:p w:rsidR="00903530" w:rsidRPr="00307EE0" w:rsidRDefault="00903530" w:rsidP="00307EE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07EE0">
        <w:rPr>
          <w:rFonts w:ascii="Times New Roman" w:hAnsi="Times New Roman" w:cs="Times New Roman"/>
          <w:sz w:val="24"/>
          <w:szCs w:val="24"/>
        </w:rPr>
        <w:t>-</w:t>
      </w:r>
      <w:r w:rsidR="001E41B4">
        <w:rPr>
          <w:rFonts w:ascii="Times New Roman" w:hAnsi="Times New Roman" w:cs="Times New Roman"/>
          <w:sz w:val="24"/>
          <w:szCs w:val="24"/>
        </w:rPr>
        <w:t xml:space="preserve"> </w:t>
      </w:r>
      <w:r w:rsidRPr="00307EE0">
        <w:rPr>
          <w:rFonts w:ascii="Times New Roman" w:hAnsi="Times New Roman" w:cs="Times New Roman"/>
          <w:sz w:val="24"/>
          <w:szCs w:val="24"/>
        </w:rPr>
        <w:t xml:space="preserve"> doklady</w:t>
      </w:r>
      <w:proofErr w:type="gramEnd"/>
      <w:r w:rsidRPr="00307EE0">
        <w:rPr>
          <w:rFonts w:ascii="Times New Roman" w:hAnsi="Times New Roman" w:cs="Times New Roman"/>
          <w:sz w:val="24"/>
          <w:szCs w:val="24"/>
        </w:rPr>
        <w:t xml:space="preserve"> prokazující splnění kvalifikace </w:t>
      </w:r>
      <w:r w:rsidR="005C66E1">
        <w:rPr>
          <w:rFonts w:ascii="Times New Roman" w:hAnsi="Times New Roman" w:cs="Times New Roman"/>
          <w:sz w:val="24"/>
          <w:szCs w:val="24"/>
        </w:rPr>
        <w:t>(dle bodu č. 5)</w:t>
      </w:r>
    </w:p>
    <w:p w:rsidR="00903530" w:rsidRPr="00307EE0" w:rsidRDefault="00903530" w:rsidP="00307EE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07EE0">
        <w:rPr>
          <w:rFonts w:ascii="Times New Roman" w:hAnsi="Times New Roman" w:cs="Times New Roman"/>
          <w:sz w:val="24"/>
          <w:szCs w:val="24"/>
        </w:rPr>
        <w:t>-</w:t>
      </w:r>
      <w:r w:rsidR="001E41B4">
        <w:rPr>
          <w:rFonts w:ascii="Times New Roman" w:hAnsi="Times New Roman" w:cs="Times New Roman"/>
          <w:sz w:val="24"/>
          <w:szCs w:val="24"/>
        </w:rPr>
        <w:t xml:space="preserve"> </w:t>
      </w:r>
      <w:r w:rsidRPr="00307EE0">
        <w:rPr>
          <w:rFonts w:ascii="Times New Roman" w:hAnsi="Times New Roman" w:cs="Times New Roman"/>
          <w:sz w:val="24"/>
          <w:szCs w:val="24"/>
        </w:rPr>
        <w:t xml:space="preserve"> návrh</w:t>
      </w:r>
      <w:proofErr w:type="gramEnd"/>
      <w:r w:rsidRPr="00307EE0">
        <w:rPr>
          <w:rFonts w:ascii="Times New Roman" w:hAnsi="Times New Roman" w:cs="Times New Roman"/>
          <w:sz w:val="24"/>
          <w:szCs w:val="24"/>
        </w:rPr>
        <w:t xml:space="preserve"> smlouvy podepsaný oprávněnou osobou </w:t>
      </w:r>
    </w:p>
    <w:p w:rsidR="00903530" w:rsidRPr="00307EE0" w:rsidRDefault="00903530" w:rsidP="00307EE0">
      <w:pPr>
        <w:pStyle w:val="Bezmezer"/>
        <w:rPr>
          <w:rFonts w:ascii="Times New Roman" w:hAnsi="Times New Roman" w:cs="Times New Roman"/>
          <w:color w:val="FFFF00"/>
          <w:sz w:val="24"/>
          <w:szCs w:val="24"/>
        </w:rPr>
      </w:pPr>
      <w:proofErr w:type="gramStart"/>
      <w:r w:rsidRPr="00307EE0">
        <w:rPr>
          <w:rFonts w:ascii="Times New Roman" w:hAnsi="Times New Roman" w:cs="Times New Roman"/>
          <w:sz w:val="24"/>
          <w:szCs w:val="24"/>
        </w:rPr>
        <w:t xml:space="preserve">- </w:t>
      </w:r>
      <w:r w:rsidR="001E41B4">
        <w:rPr>
          <w:rFonts w:ascii="Times New Roman" w:hAnsi="Times New Roman" w:cs="Times New Roman"/>
          <w:sz w:val="24"/>
          <w:szCs w:val="24"/>
        </w:rPr>
        <w:t xml:space="preserve"> </w:t>
      </w:r>
      <w:r w:rsidRPr="00307EE0">
        <w:rPr>
          <w:rFonts w:ascii="Times New Roman" w:hAnsi="Times New Roman" w:cs="Times New Roman"/>
          <w:sz w:val="24"/>
          <w:szCs w:val="24"/>
        </w:rPr>
        <w:t>výše</w:t>
      </w:r>
      <w:proofErr w:type="gramEnd"/>
      <w:r w:rsidRPr="00307EE0">
        <w:rPr>
          <w:rFonts w:ascii="Times New Roman" w:hAnsi="Times New Roman" w:cs="Times New Roman"/>
          <w:sz w:val="24"/>
          <w:szCs w:val="24"/>
        </w:rPr>
        <w:t xml:space="preserve"> nabídkové ceny </w:t>
      </w:r>
    </w:p>
    <w:p w:rsidR="00903530" w:rsidRPr="00307EE0" w:rsidRDefault="00903530" w:rsidP="00307EE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07EE0">
        <w:rPr>
          <w:rFonts w:ascii="Times New Roman" w:hAnsi="Times New Roman" w:cs="Times New Roman"/>
          <w:sz w:val="24"/>
          <w:szCs w:val="24"/>
        </w:rPr>
        <w:t>-</w:t>
      </w:r>
      <w:r w:rsidR="001E41B4">
        <w:rPr>
          <w:rFonts w:ascii="Times New Roman" w:hAnsi="Times New Roman" w:cs="Times New Roman"/>
          <w:sz w:val="24"/>
          <w:szCs w:val="24"/>
        </w:rPr>
        <w:t xml:space="preserve"> </w:t>
      </w:r>
      <w:r w:rsidRPr="00307EE0">
        <w:rPr>
          <w:rFonts w:ascii="Times New Roman" w:hAnsi="Times New Roman" w:cs="Times New Roman"/>
          <w:sz w:val="24"/>
          <w:szCs w:val="24"/>
        </w:rPr>
        <w:t xml:space="preserve"> termíny</w:t>
      </w:r>
      <w:proofErr w:type="gramEnd"/>
      <w:r w:rsidRPr="00307EE0">
        <w:rPr>
          <w:rFonts w:ascii="Times New Roman" w:hAnsi="Times New Roman" w:cs="Times New Roman"/>
          <w:sz w:val="24"/>
          <w:szCs w:val="24"/>
        </w:rPr>
        <w:t xml:space="preserve"> plnění, harmonogram prací </w:t>
      </w:r>
    </w:p>
    <w:p w:rsidR="00903530" w:rsidRPr="00307EE0" w:rsidRDefault="00903530" w:rsidP="00307EE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07EE0">
        <w:rPr>
          <w:rFonts w:ascii="Times New Roman" w:hAnsi="Times New Roman" w:cs="Times New Roman"/>
          <w:sz w:val="24"/>
          <w:szCs w:val="24"/>
        </w:rPr>
        <w:t>-</w:t>
      </w:r>
      <w:r w:rsidR="001E41B4">
        <w:rPr>
          <w:rFonts w:ascii="Times New Roman" w:hAnsi="Times New Roman" w:cs="Times New Roman"/>
          <w:sz w:val="24"/>
          <w:szCs w:val="24"/>
        </w:rPr>
        <w:t xml:space="preserve"> </w:t>
      </w:r>
      <w:r w:rsidRPr="00307EE0">
        <w:rPr>
          <w:rFonts w:ascii="Times New Roman" w:hAnsi="Times New Roman" w:cs="Times New Roman"/>
          <w:sz w:val="24"/>
          <w:szCs w:val="24"/>
        </w:rPr>
        <w:t xml:space="preserve"> poskytnutá</w:t>
      </w:r>
      <w:proofErr w:type="gramEnd"/>
      <w:r w:rsidRPr="00307EE0">
        <w:rPr>
          <w:rFonts w:ascii="Times New Roman" w:hAnsi="Times New Roman" w:cs="Times New Roman"/>
          <w:sz w:val="24"/>
          <w:szCs w:val="24"/>
        </w:rPr>
        <w:t xml:space="preserve"> záruka za dílo vyjádřená v měsících </w:t>
      </w:r>
    </w:p>
    <w:p w:rsidR="00903530" w:rsidRPr="00307EE0" w:rsidRDefault="00903530" w:rsidP="00307EE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07EE0">
        <w:rPr>
          <w:rFonts w:ascii="Times New Roman" w:hAnsi="Times New Roman" w:cs="Times New Roman"/>
          <w:sz w:val="24"/>
          <w:szCs w:val="24"/>
        </w:rPr>
        <w:t xml:space="preserve">- </w:t>
      </w:r>
      <w:r w:rsidR="001E41B4">
        <w:rPr>
          <w:rFonts w:ascii="Times New Roman" w:hAnsi="Times New Roman" w:cs="Times New Roman"/>
          <w:sz w:val="24"/>
          <w:szCs w:val="24"/>
        </w:rPr>
        <w:t xml:space="preserve"> </w:t>
      </w:r>
      <w:r w:rsidRPr="00307EE0">
        <w:rPr>
          <w:rFonts w:ascii="Times New Roman" w:hAnsi="Times New Roman" w:cs="Times New Roman"/>
          <w:sz w:val="24"/>
          <w:szCs w:val="24"/>
        </w:rPr>
        <w:t>jednotlivé</w:t>
      </w:r>
      <w:proofErr w:type="gramEnd"/>
      <w:r w:rsidRPr="00307EE0">
        <w:rPr>
          <w:rFonts w:ascii="Times New Roman" w:hAnsi="Times New Roman" w:cs="Times New Roman"/>
          <w:sz w:val="24"/>
          <w:szCs w:val="24"/>
        </w:rPr>
        <w:t xml:space="preserve"> listy nabídky budou očíslovány a pevně spojeny </w:t>
      </w:r>
    </w:p>
    <w:p w:rsidR="00903530" w:rsidRPr="00307EE0" w:rsidRDefault="00903530" w:rsidP="00307EE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07EE0">
        <w:rPr>
          <w:rFonts w:ascii="Times New Roman" w:hAnsi="Times New Roman" w:cs="Times New Roman"/>
          <w:sz w:val="24"/>
          <w:szCs w:val="24"/>
        </w:rPr>
        <w:t xml:space="preserve">- </w:t>
      </w:r>
      <w:r w:rsidR="001E41B4">
        <w:rPr>
          <w:rFonts w:ascii="Times New Roman" w:hAnsi="Times New Roman" w:cs="Times New Roman"/>
          <w:sz w:val="24"/>
          <w:szCs w:val="24"/>
        </w:rPr>
        <w:t xml:space="preserve"> </w:t>
      </w:r>
      <w:r w:rsidRPr="00307EE0">
        <w:rPr>
          <w:rFonts w:ascii="Times New Roman" w:hAnsi="Times New Roman" w:cs="Times New Roman"/>
          <w:sz w:val="24"/>
          <w:szCs w:val="24"/>
        </w:rPr>
        <w:t>nabídky</w:t>
      </w:r>
      <w:proofErr w:type="gramEnd"/>
      <w:r w:rsidRPr="00307EE0">
        <w:rPr>
          <w:rFonts w:ascii="Times New Roman" w:hAnsi="Times New Roman" w:cs="Times New Roman"/>
          <w:sz w:val="24"/>
          <w:szCs w:val="24"/>
        </w:rPr>
        <w:t xml:space="preserve"> se podávají písemně ve lhůtě pro podání nabídek </w:t>
      </w:r>
    </w:p>
    <w:p w:rsidR="00903530" w:rsidRDefault="001E41B4" w:rsidP="00307EE0">
      <w:pPr>
        <w:pStyle w:val="Bezmez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530" w:rsidRPr="00307EE0">
        <w:rPr>
          <w:rFonts w:ascii="Times New Roman" w:hAnsi="Times New Roman" w:cs="Times New Roman"/>
          <w:sz w:val="24"/>
          <w:szCs w:val="24"/>
        </w:rPr>
        <w:t>nabídky se podávají v uzavřené obálce označené n</w:t>
      </w:r>
      <w:r w:rsidR="00D615C8">
        <w:rPr>
          <w:rFonts w:ascii="Times New Roman" w:hAnsi="Times New Roman" w:cs="Times New Roman"/>
          <w:sz w:val="24"/>
          <w:szCs w:val="24"/>
        </w:rPr>
        <w:t xml:space="preserve">ázvem veřejné zakázky: Výzva – </w:t>
      </w:r>
      <w:r w:rsidR="00201EB5">
        <w:rPr>
          <w:rFonts w:ascii="Times New Roman" w:hAnsi="Times New Roman" w:cs="Times New Roman"/>
          <w:sz w:val="24"/>
          <w:szCs w:val="24"/>
        </w:rPr>
        <w:t>„</w:t>
      </w:r>
      <w:r w:rsidR="00201EB5" w:rsidRPr="00201EB5">
        <w:rPr>
          <w:rFonts w:ascii="Times New Roman" w:hAnsi="Times New Roman" w:cs="Times New Roman"/>
          <w:sz w:val="24"/>
          <w:szCs w:val="24"/>
        </w:rPr>
        <w:t xml:space="preserve">Oprava části náhonu a stavidla u jezu </w:t>
      </w:r>
      <w:proofErr w:type="spellStart"/>
      <w:r w:rsidR="00201EB5" w:rsidRPr="00201EB5">
        <w:rPr>
          <w:rFonts w:ascii="Times New Roman" w:hAnsi="Times New Roman" w:cs="Times New Roman"/>
          <w:sz w:val="24"/>
          <w:szCs w:val="24"/>
        </w:rPr>
        <w:t>Mandavy</w:t>
      </w:r>
      <w:proofErr w:type="spellEnd"/>
      <w:r w:rsidR="00201EB5" w:rsidRPr="00201EB5">
        <w:rPr>
          <w:rFonts w:ascii="Times New Roman" w:hAnsi="Times New Roman" w:cs="Times New Roman"/>
          <w:sz w:val="24"/>
          <w:szCs w:val="24"/>
        </w:rPr>
        <w:t>, ul. Pod strání, Varnsdorf</w:t>
      </w:r>
      <w:r w:rsidR="00D615C8" w:rsidRPr="00D615C8">
        <w:rPr>
          <w:rFonts w:ascii="Times New Roman" w:hAnsi="Times New Roman" w:cs="Times New Roman"/>
          <w:sz w:val="24"/>
          <w:szCs w:val="24"/>
        </w:rPr>
        <w:t>“</w:t>
      </w:r>
      <w:r w:rsidR="00903530" w:rsidRPr="00307EE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03530" w:rsidRPr="00307EE0">
        <w:rPr>
          <w:rFonts w:ascii="Times New Roman" w:hAnsi="Times New Roman" w:cs="Times New Roman"/>
          <w:sz w:val="24"/>
          <w:szCs w:val="24"/>
        </w:rPr>
        <w:t>NEOT</w:t>
      </w:r>
      <w:r w:rsidR="00D615C8">
        <w:rPr>
          <w:rFonts w:ascii="Times New Roman" w:hAnsi="Times New Roman" w:cs="Times New Roman"/>
          <w:sz w:val="24"/>
          <w:szCs w:val="24"/>
        </w:rPr>
        <w:t>E</w:t>
      </w:r>
      <w:r w:rsidR="00903530" w:rsidRPr="00307EE0">
        <w:rPr>
          <w:rFonts w:ascii="Times New Roman" w:hAnsi="Times New Roman" w:cs="Times New Roman"/>
          <w:sz w:val="24"/>
          <w:szCs w:val="24"/>
        </w:rPr>
        <w:t>VÍRAT !!! a opatřené</w:t>
      </w:r>
      <w:proofErr w:type="gramEnd"/>
      <w:r w:rsidR="00903530" w:rsidRPr="00307EE0">
        <w:rPr>
          <w:rFonts w:ascii="Times New Roman" w:hAnsi="Times New Roman" w:cs="Times New Roman"/>
          <w:sz w:val="24"/>
          <w:szCs w:val="24"/>
        </w:rPr>
        <w:t xml:space="preserve"> na uzavření razítkem uchazeče. Na obálce </w:t>
      </w:r>
      <w:r w:rsidR="00903530" w:rsidRPr="008552E2">
        <w:rPr>
          <w:rFonts w:ascii="Times New Roman" w:hAnsi="Times New Roman" w:cs="Times New Roman"/>
          <w:sz w:val="24"/>
          <w:szCs w:val="24"/>
        </w:rPr>
        <w:t>musí být uvedena adresa uchazeče.</w:t>
      </w:r>
      <w:r w:rsidR="00903530" w:rsidRPr="00380143">
        <w:rPr>
          <w:sz w:val="24"/>
          <w:szCs w:val="24"/>
        </w:rPr>
        <w:t xml:space="preserve"> </w:t>
      </w:r>
    </w:p>
    <w:p w:rsidR="008D4137" w:rsidRDefault="008D4137" w:rsidP="001E41B4">
      <w:pPr>
        <w:rPr>
          <w:b/>
          <w:bCs/>
        </w:rPr>
      </w:pPr>
    </w:p>
    <w:p w:rsidR="00903530" w:rsidRPr="00674DD7" w:rsidRDefault="00903530" w:rsidP="00006B4D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ind w:left="435" w:hanging="435"/>
        <w:jc w:val="left"/>
        <w:rPr>
          <w:rFonts w:ascii="Times New Roman" w:hAnsi="Times New Roman" w:cs="Times New Roman"/>
        </w:rPr>
      </w:pPr>
      <w:bookmarkStart w:id="25" w:name="__RefHeading__59_2138858144"/>
      <w:bookmarkStart w:id="26" w:name="__RefHeading__65_2138858144"/>
      <w:bookmarkStart w:id="27" w:name="_Toc326577293"/>
      <w:bookmarkEnd w:id="25"/>
      <w:bookmarkEnd w:id="26"/>
      <w:r w:rsidRPr="00674DD7">
        <w:rPr>
          <w:rFonts w:ascii="Times New Roman" w:hAnsi="Times New Roman" w:cs="Times New Roman"/>
        </w:rPr>
        <w:t xml:space="preserve">9. </w:t>
      </w:r>
      <w:r w:rsidR="00006B4D">
        <w:rPr>
          <w:rFonts w:ascii="Times New Roman" w:hAnsi="Times New Roman" w:cs="Times New Roman"/>
        </w:rPr>
        <w:t>VYSVĚTLENÍ, ZMĚNA</w:t>
      </w:r>
      <w:r w:rsidR="00006B4D" w:rsidRPr="00006B4D">
        <w:rPr>
          <w:rFonts w:ascii="Times New Roman" w:hAnsi="Times New Roman" w:cs="Times New Roman"/>
        </w:rPr>
        <w:t>,</w:t>
      </w:r>
      <w:r w:rsidR="00006B4D">
        <w:rPr>
          <w:rFonts w:ascii="Times New Roman" w:hAnsi="Times New Roman" w:cs="Times New Roman"/>
        </w:rPr>
        <w:t xml:space="preserve"> DOPLNĚNÍ ZADÁVACÍ DOKUMENTACE, </w:t>
      </w:r>
      <w:r w:rsidRPr="00674DD7">
        <w:rPr>
          <w:rFonts w:ascii="Times New Roman" w:hAnsi="Times New Roman" w:cs="Times New Roman"/>
        </w:rPr>
        <w:t>PROHLÍDKA MÍSTA PLNĚNÍ</w:t>
      </w:r>
      <w:bookmarkEnd w:id="27"/>
    </w:p>
    <w:p w:rsidR="001E41B4" w:rsidRDefault="001E41B4" w:rsidP="001E41B4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28" w:name="__RefHeading__67_2138858144"/>
      <w:bookmarkEnd w:id="28"/>
    </w:p>
    <w:p w:rsidR="001E41B4" w:rsidRPr="00492EF8" w:rsidRDefault="00006B4D" w:rsidP="001E41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Vysvětlení zadávací dokumentace</w:t>
      </w:r>
    </w:p>
    <w:p w:rsidR="00384F1D" w:rsidRPr="0092463B" w:rsidRDefault="00903530" w:rsidP="001E41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41B4">
        <w:rPr>
          <w:rFonts w:ascii="Times New Roman" w:hAnsi="Times New Roman" w:cs="Times New Roman"/>
          <w:sz w:val="24"/>
          <w:szCs w:val="24"/>
        </w:rPr>
        <w:t>Uc</w:t>
      </w:r>
      <w:r w:rsidR="00006B4D">
        <w:rPr>
          <w:rFonts w:ascii="Times New Roman" w:hAnsi="Times New Roman" w:cs="Times New Roman"/>
          <w:sz w:val="24"/>
          <w:szCs w:val="24"/>
        </w:rPr>
        <w:t>hazeči mohou požadovat vysvětlení k zadávací dokumentaci. Žádost o vysvětlení</w:t>
      </w:r>
      <w:r w:rsidRPr="001E41B4">
        <w:rPr>
          <w:rFonts w:ascii="Times New Roman" w:hAnsi="Times New Roman" w:cs="Times New Roman"/>
          <w:sz w:val="24"/>
          <w:szCs w:val="24"/>
        </w:rPr>
        <w:t xml:space="preserve"> musí být doru</w:t>
      </w:r>
      <w:r w:rsidR="00006B4D">
        <w:rPr>
          <w:rFonts w:ascii="Times New Roman" w:hAnsi="Times New Roman" w:cs="Times New Roman"/>
          <w:sz w:val="24"/>
          <w:szCs w:val="24"/>
        </w:rPr>
        <w:t>čena zadavateli nejpozději 3pracovní dny</w:t>
      </w:r>
      <w:r w:rsidRPr="001E41B4">
        <w:rPr>
          <w:rFonts w:ascii="Times New Roman" w:hAnsi="Times New Roman" w:cs="Times New Roman"/>
          <w:sz w:val="24"/>
          <w:szCs w:val="24"/>
        </w:rPr>
        <w:t xml:space="preserve"> před uplynutím lhůty pro podání nabídek.</w:t>
      </w:r>
      <w:r w:rsidR="008D0072" w:rsidRPr="008D0072">
        <w:rPr>
          <w:rFonts w:ascii="Times New Roman" w:hAnsi="Times New Roman" w:cs="Times New Roman"/>
          <w:sz w:val="24"/>
          <w:szCs w:val="24"/>
        </w:rPr>
        <w:t xml:space="preserve"> </w:t>
      </w:r>
      <w:r w:rsidR="008D0072" w:rsidRPr="001E41B4">
        <w:rPr>
          <w:rFonts w:ascii="Times New Roman" w:hAnsi="Times New Roman" w:cs="Times New Roman"/>
          <w:sz w:val="24"/>
          <w:szCs w:val="24"/>
        </w:rPr>
        <w:t>Požadované informace k zadávacím</w:t>
      </w:r>
      <w:r w:rsidR="00006B4D">
        <w:rPr>
          <w:rFonts w:ascii="Times New Roman" w:hAnsi="Times New Roman" w:cs="Times New Roman"/>
          <w:sz w:val="24"/>
          <w:szCs w:val="24"/>
        </w:rPr>
        <w:t xml:space="preserve"> podmínkám zadavatel odešle do 3</w:t>
      </w:r>
      <w:r w:rsidR="008D0072" w:rsidRPr="001E41B4">
        <w:rPr>
          <w:rFonts w:ascii="Times New Roman" w:hAnsi="Times New Roman" w:cs="Times New Roman"/>
          <w:sz w:val="24"/>
          <w:szCs w:val="24"/>
        </w:rPr>
        <w:t xml:space="preserve"> pracovních dnů ode dne doručení žádosti. </w:t>
      </w:r>
    </w:p>
    <w:p w:rsidR="00384F1D" w:rsidRDefault="00384F1D" w:rsidP="001E41B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91E" w:rsidRDefault="00903530" w:rsidP="001E41B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E41B4">
        <w:rPr>
          <w:rFonts w:ascii="Times New Roman" w:hAnsi="Times New Roman" w:cs="Times New Roman"/>
          <w:b/>
          <w:bCs/>
          <w:sz w:val="24"/>
          <w:szCs w:val="24"/>
        </w:rPr>
        <w:t xml:space="preserve">Prohlídka místa plnění </w:t>
      </w:r>
    </w:p>
    <w:p w:rsidR="00C87888" w:rsidRDefault="00492EF8" w:rsidP="00FD14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9" w:name="__RefHeading__69_2138858144"/>
      <w:bookmarkStart w:id="30" w:name="__RefHeading__71_2138858144"/>
      <w:bookmarkStart w:id="31" w:name="_Toc326577294"/>
      <w:bookmarkEnd w:id="29"/>
      <w:bookmarkEnd w:id="30"/>
      <w:r w:rsidRPr="00271088">
        <w:rPr>
          <w:rFonts w:ascii="Times New Roman" w:hAnsi="Times New Roman" w:cs="Times New Roman"/>
          <w:bCs/>
          <w:color w:val="000000"/>
          <w:sz w:val="24"/>
          <w:szCs w:val="24"/>
        </w:rPr>
        <w:t>Místo plnění je volně p</w:t>
      </w:r>
      <w:r w:rsidR="00D442BB">
        <w:rPr>
          <w:rFonts w:ascii="Times New Roman" w:hAnsi="Times New Roman" w:cs="Times New Roman"/>
          <w:bCs/>
          <w:color w:val="000000"/>
          <w:sz w:val="24"/>
          <w:szCs w:val="24"/>
        </w:rPr>
        <w:t>řístupné a jeho umístění je zřejmé</w:t>
      </w:r>
      <w:r w:rsidRPr="00271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 projektové dokumentace, která je součástí zadávací dokumentace. Na základě</w:t>
      </w:r>
      <w:r w:rsidR="00D44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výše</w:t>
      </w:r>
      <w:r w:rsidRPr="00271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uvedeného nebude prohlídka místa plnění zadavatelem organizována.</w:t>
      </w:r>
    </w:p>
    <w:p w:rsidR="00FD14C0" w:rsidRPr="00FD14C0" w:rsidRDefault="00FD14C0" w:rsidP="00FD14C0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03530" w:rsidRPr="00674DD7" w:rsidRDefault="00903530" w:rsidP="000103D7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ind w:left="435" w:hanging="435"/>
        <w:jc w:val="left"/>
        <w:rPr>
          <w:rFonts w:ascii="Times New Roman" w:hAnsi="Times New Roman" w:cs="Times New Roman"/>
        </w:rPr>
      </w:pPr>
      <w:r w:rsidRPr="00674DD7">
        <w:rPr>
          <w:rFonts w:ascii="Times New Roman" w:hAnsi="Times New Roman" w:cs="Times New Roman"/>
        </w:rPr>
        <w:lastRenderedPageBreak/>
        <w:t>10. LHŮTA A MÍSTO PRO PODÁNÍ NABÍDEK</w:t>
      </w:r>
      <w:bookmarkEnd w:id="31"/>
    </w:p>
    <w:p w:rsidR="0049331A" w:rsidRPr="00501DEE" w:rsidRDefault="0049331A" w:rsidP="0049331A">
      <w:pPr>
        <w:pStyle w:val="Bezmezer"/>
        <w:rPr>
          <w:rFonts w:ascii="Times New Roman" w:hAnsi="Times New Roman" w:cs="Times New Roman"/>
          <w:sz w:val="20"/>
          <w:szCs w:val="24"/>
        </w:rPr>
      </w:pPr>
      <w:bookmarkStart w:id="32" w:name="__RefHeading__73_2138858144"/>
      <w:bookmarkEnd w:id="32"/>
    </w:p>
    <w:p w:rsidR="00903530" w:rsidRDefault="00903530" w:rsidP="00493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31A">
        <w:rPr>
          <w:rFonts w:ascii="Times New Roman" w:hAnsi="Times New Roman" w:cs="Times New Roman"/>
          <w:sz w:val="24"/>
          <w:szCs w:val="24"/>
        </w:rPr>
        <w:t xml:space="preserve">Nabídky je možno doručit poštou nebo osobně na místo pro podání nabídek: </w:t>
      </w:r>
    </w:p>
    <w:p w:rsidR="0049331A" w:rsidRPr="00501DEE" w:rsidRDefault="0049331A" w:rsidP="0049331A">
      <w:pPr>
        <w:pStyle w:val="Bezmezer"/>
        <w:rPr>
          <w:rFonts w:ascii="Times New Roman" w:hAnsi="Times New Roman" w:cs="Times New Roman"/>
          <w:sz w:val="8"/>
          <w:szCs w:val="16"/>
        </w:rPr>
      </w:pPr>
    </w:p>
    <w:p w:rsidR="00903530" w:rsidRPr="0049331A" w:rsidRDefault="00903530" w:rsidP="00493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31A">
        <w:rPr>
          <w:rFonts w:ascii="Times New Roman" w:hAnsi="Times New Roman" w:cs="Times New Roman"/>
          <w:sz w:val="24"/>
          <w:szCs w:val="24"/>
        </w:rPr>
        <w:t xml:space="preserve">Městský úřad Varnsdorf – podatelna </w:t>
      </w:r>
    </w:p>
    <w:p w:rsidR="00903530" w:rsidRDefault="00903530" w:rsidP="00493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31A">
        <w:rPr>
          <w:rFonts w:ascii="Times New Roman" w:hAnsi="Times New Roman" w:cs="Times New Roman"/>
          <w:sz w:val="24"/>
          <w:szCs w:val="24"/>
        </w:rPr>
        <w:t xml:space="preserve">Nám. E. Beneše 470, 407 47 Varnsdorf </w:t>
      </w:r>
    </w:p>
    <w:p w:rsidR="0049331A" w:rsidRPr="00501DEE" w:rsidRDefault="0049331A" w:rsidP="0049331A">
      <w:pPr>
        <w:pStyle w:val="Bezmezer"/>
        <w:rPr>
          <w:rFonts w:ascii="Times New Roman" w:hAnsi="Times New Roman" w:cs="Times New Roman"/>
          <w:sz w:val="10"/>
          <w:szCs w:val="16"/>
        </w:rPr>
      </w:pPr>
    </w:p>
    <w:p w:rsidR="00501DEE" w:rsidRDefault="00903530" w:rsidP="00501DEE">
      <w:pPr>
        <w:pStyle w:val="Bezmezer"/>
        <w:rPr>
          <w:rFonts w:ascii="Times New Roman" w:hAnsi="Times New Roman"/>
        </w:rPr>
      </w:pPr>
      <w:r w:rsidRPr="0049331A">
        <w:rPr>
          <w:rFonts w:ascii="Times New Roman" w:hAnsi="Times New Roman" w:cs="Times New Roman"/>
          <w:sz w:val="24"/>
          <w:szCs w:val="24"/>
        </w:rPr>
        <w:t xml:space="preserve">Osobně mohou nabídky uchazeči doručovat do podatelny Městského úřadu ve Varnsdorfu v pracovních dnech v pondělí až čtvrtek od 7.00 do 15.00 hod a v pátek od 7.00 do 12.00 hod. </w:t>
      </w:r>
      <w:r w:rsidR="00414105" w:rsidRPr="00414105">
        <w:rPr>
          <w:rFonts w:ascii="Times New Roman" w:hAnsi="Times New Roman"/>
          <w:sz w:val="24"/>
          <w:szCs w:val="24"/>
        </w:rPr>
        <w:t xml:space="preserve">Dne </w:t>
      </w:r>
      <w:proofErr w:type="gramStart"/>
      <w:r w:rsidR="00FD32D3">
        <w:rPr>
          <w:rFonts w:ascii="Times New Roman" w:hAnsi="Times New Roman"/>
          <w:b/>
          <w:sz w:val="24"/>
          <w:szCs w:val="24"/>
        </w:rPr>
        <w:t>21.06.2019</w:t>
      </w:r>
      <w:proofErr w:type="gramEnd"/>
      <w:r w:rsidR="00F56570">
        <w:rPr>
          <w:rFonts w:ascii="Times New Roman" w:hAnsi="Times New Roman"/>
          <w:sz w:val="24"/>
          <w:szCs w:val="24"/>
        </w:rPr>
        <w:t xml:space="preserve"> v </w:t>
      </w:r>
      <w:r w:rsidR="00F56570" w:rsidRPr="007B4CE7">
        <w:rPr>
          <w:rFonts w:ascii="Times New Roman" w:hAnsi="Times New Roman"/>
          <w:b/>
          <w:sz w:val="24"/>
          <w:szCs w:val="24"/>
        </w:rPr>
        <w:t>9:30</w:t>
      </w:r>
      <w:r w:rsidR="00414105" w:rsidRPr="00414105">
        <w:rPr>
          <w:rFonts w:ascii="Times New Roman" w:hAnsi="Times New Roman"/>
          <w:sz w:val="24"/>
          <w:szCs w:val="24"/>
        </w:rPr>
        <w:t xml:space="preserve"> hod. končí lhůta pro přijímání nabídek</w:t>
      </w:r>
      <w:r w:rsidR="00414105" w:rsidRPr="00DC51E3">
        <w:rPr>
          <w:rFonts w:ascii="Times New Roman" w:hAnsi="Times New Roman"/>
        </w:rPr>
        <w:t>.</w:t>
      </w:r>
    </w:p>
    <w:p w:rsidR="001D2EFE" w:rsidRPr="00414105" w:rsidRDefault="001D2EFE" w:rsidP="00501D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EFE" w:rsidRPr="001D2EFE" w:rsidRDefault="001D2EFE" w:rsidP="001D2E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2EFE">
        <w:rPr>
          <w:rFonts w:ascii="Times New Roman" w:hAnsi="Times New Roman" w:cs="Times New Roman"/>
          <w:b/>
          <w:bCs/>
          <w:sz w:val="24"/>
          <w:szCs w:val="24"/>
        </w:rPr>
        <w:t>Otev</w:t>
      </w:r>
      <w:r w:rsidR="00FD32D3">
        <w:rPr>
          <w:rFonts w:ascii="Times New Roman" w:hAnsi="Times New Roman" w:cs="Times New Roman"/>
          <w:b/>
          <w:bCs/>
          <w:sz w:val="24"/>
          <w:szCs w:val="24"/>
        </w:rPr>
        <w:t xml:space="preserve">írání obálek se uskuteční dne </w:t>
      </w:r>
      <w:proofErr w:type="gramStart"/>
      <w:r w:rsidR="00FD32D3">
        <w:rPr>
          <w:rFonts w:ascii="Times New Roman" w:hAnsi="Times New Roman" w:cs="Times New Roman"/>
          <w:b/>
          <w:bCs/>
          <w:sz w:val="24"/>
          <w:szCs w:val="24"/>
        </w:rPr>
        <w:t>21.06.2019</w:t>
      </w:r>
      <w:proofErr w:type="gramEnd"/>
      <w:r w:rsidR="00F56570">
        <w:rPr>
          <w:rFonts w:ascii="Times New Roman" w:hAnsi="Times New Roman" w:cs="Times New Roman"/>
          <w:b/>
          <w:bCs/>
          <w:sz w:val="24"/>
          <w:szCs w:val="24"/>
        </w:rPr>
        <w:t xml:space="preserve"> v 10:0</w:t>
      </w:r>
      <w:r w:rsidRPr="001D2EFE">
        <w:rPr>
          <w:rFonts w:ascii="Times New Roman" w:hAnsi="Times New Roman" w:cs="Times New Roman"/>
          <w:b/>
          <w:bCs/>
          <w:sz w:val="24"/>
          <w:szCs w:val="24"/>
        </w:rPr>
        <w:t>0 hod.</w:t>
      </w:r>
      <w:r w:rsidRPr="001D2EFE">
        <w:rPr>
          <w:rFonts w:ascii="Times New Roman" w:hAnsi="Times New Roman" w:cs="Times New Roman"/>
          <w:bCs/>
          <w:sz w:val="24"/>
          <w:szCs w:val="24"/>
        </w:rPr>
        <w:t xml:space="preserve"> v zasedání místnosti Městského úřadu Varnsdorf (nám. E. Beneše 470, 407 47  Varnsdorf; přízemí, místnost č. 25). Při otevírání obálek může být přítomen zástupce každého z uchazečů, jejichž nabídky byly zadavateli doručeny ve lhůtě pro podání nabídek.  </w:t>
      </w:r>
    </w:p>
    <w:p w:rsidR="0049331A" w:rsidRPr="0049331A" w:rsidRDefault="0049331A" w:rsidP="00493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3530" w:rsidRPr="00674DD7" w:rsidRDefault="00903530" w:rsidP="000103D7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ind w:left="435" w:hanging="435"/>
        <w:jc w:val="left"/>
        <w:rPr>
          <w:rFonts w:ascii="Times New Roman" w:hAnsi="Times New Roman" w:cs="Times New Roman"/>
        </w:rPr>
      </w:pPr>
      <w:bookmarkStart w:id="33" w:name="__RefHeading__77_2138858144"/>
      <w:bookmarkStart w:id="34" w:name="__RefHeading__81_2138858144"/>
      <w:bookmarkStart w:id="35" w:name="_Toc326577295"/>
      <w:bookmarkEnd w:id="33"/>
      <w:bookmarkEnd w:id="34"/>
      <w:r w:rsidRPr="00674DD7">
        <w:rPr>
          <w:rFonts w:ascii="Times New Roman" w:hAnsi="Times New Roman" w:cs="Times New Roman"/>
        </w:rPr>
        <w:t>11. ZADÁVACÍ LHŮTA</w:t>
      </w:r>
      <w:bookmarkEnd w:id="35"/>
      <w:r w:rsidRPr="00674DD7">
        <w:rPr>
          <w:rFonts w:ascii="Times New Roman" w:hAnsi="Times New Roman" w:cs="Times New Roman"/>
        </w:rPr>
        <w:t xml:space="preserve"> </w:t>
      </w:r>
    </w:p>
    <w:p w:rsidR="0049331A" w:rsidRPr="00FD14C0" w:rsidRDefault="0049331A" w:rsidP="0049331A">
      <w:pPr>
        <w:pStyle w:val="Bezmezer"/>
        <w:rPr>
          <w:rFonts w:ascii="Times New Roman" w:hAnsi="Times New Roman" w:cs="Times New Roman"/>
          <w:sz w:val="16"/>
          <w:szCs w:val="24"/>
        </w:rPr>
      </w:pPr>
      <w:bookmarkStart w:id="36" w:name="_Toc325009733"/>
      <w:bookmarkStart w:id="37" w:name="_Toc325027017"/>
    </w:p>
    <w:p w:rsidR="00903530" w:rsidRPr="0049331A" w:rsidRDefault="00903530" w:rsidP="00493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31A">
        <w:rPr>
          <w:rFonts w:ascii="Times New Roman" w:hAnsi="Times New Roman" w:cs="Times New Roman"/>
          <w:sz w:val="24"/>
          <w:szCs w:val="24"/>
        </w:rPr>
        <w:t>Uchazeč je svou nabídkou vázán po dobu 60 dnů.</w:t>
      </w:r>
      <w:bookmarkEnd w:id="36"/>
      <w:bookmarkEnd w:id="37"/>
    </w:p>
    <w:p w:rsidR="00903530" w:rsidRDefault="00903530" w:rsidP="0049331A">
      <w:pPr>
        <w:rPr>
          <w:b/>
          <w:bCs/>
        </w:rPr>
      </w:pPr>
    </w:p>
    <w:p w:rsidR="00903530" w:rsidRPr="00674DD7" w:rsidRDefault="00903530" w:rsidP="000103D7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ind w:left="435" w:hanging="435"/>
        <w:jc w:val="left"/>
        <w:rPr>
          <w:rFonts w:ascii="Times New Roman" w:hAnsi="Times New Roman" w:cs="Times New Roman"/>
        </w:rPr>
      </w:pPr>
      <w:bookmarkStart w:id="38" w:name="__RefHeading__83_2138858144"/>
      <w:bookmarkStart w:id="39" w:name="_Toc326577296"/>
      <w:bookmarkEnd w:id="38"/>
      <w:r w:rsidRPr="00674DD7">
        <w:rPr>
          <w:rFonts w:ascii="Times New Roman" w:hAnsi="Times New Roman" w:cs="Times New Roman"/>
        </w:rPr>
        <w:t>12. KRITÉRIA A ZPŮSOB HODNOCENÍ NABÍDEK</w:t>
      </w:r>
      <w:bookmarkEnd w:id="39"/>
      <w:r w:rsidRPr="00674DD7">
        <w:rPr>
          <w:rFonts w:ascii="Times New Roman" w:hAnsi="Times New Roman" w:cs="Times New Roman"/>
        </w:rPr>
        <w:t xml:space="preserve"> </w:t>
      </w:r>
    </w:p>
    <w:p w:rsidR="0049331A" w:rsidRPr="00501DEE" w:rsidRDefault="0049331A" w:rsidP="000103D7">
      <w:pPr>
        <w:pStyle w:val="Nadpis2"/>
        <w:keepNext/>
        <w:numPr>
          <w:ilvl w:val="1"/>
          <w:numId w:val="0"/>
        </w:numPr>
        <w:tabs>
          <w:tab w:val="num" w:pos="719"/>
        </w:tabs>
        <w:suppressAutoHyphens/>
        <w:spacing w:after="0" w:line="240" w:lineRule="auto"/>
        <w:ind w:left="719" w:hanging="719"/>
        <w:jc w:val="left"/>
        <w:rPr>
          <w:rFonts w:ascii="Times New Roman" w:hAnsi="Times New Roman" w:cs="Times New Roman"/>
          <w:sz w:val="20"/>
        </w:rPr>
      </w:pPr>
      <w:bookmarkStart w:id="40" w:name="__RefHeading__85_2138858144"/>
      <w:bookmarkEnd w:id="40"/>
    </w:p>
    <w:p w:rsidR="00903530" w:rsidRPr="00674DD7" w:rsidRDefault="00903530" w:rsidP="000103D7">
      <w:pPr>
        <w:pStyle w:val="Nadpis2"/>
        <w:keepNext/>
        <w:numPr>
          <w:ilvl w:val="1"/>
          <w:numId w:val="0"/>
        </w:numPr>
        <w:tabs>
          <w:tab w:val="num" w:pos="719"/>
        </w:tabs>
        <w:suppressAutoHyphens/>
        <w:spacing w:after="0" w:line="240" w:lineRule="auto"/>
        <w:ind w:left="719" w:hanging="719"/>
        <w:jc w:val="left"/>
        <w:rPr>
          <w:rFonts w:ascii="Times New Roman" w:hAnsi="Times New Roman" w:cs="Times New Roman"/>
        </w:rPr>
      </w:pPr>
      <w:r w:rsidRPr="00674DD7">
        <w:rPr>
          <w:rFonts w:ascii="Times New Roman" w:hAnsi="Times New Roman" w:cs="Times New Roman"/>
        </w:rPr>
        <w:t>Kritéria hodnocení</w:t>
      </w:r>
    </w:p>
    <w:p w:rsidR="0049331A" w:rsidRPr="00384F1D" w:rsidRDefault="0049331A" w:rsidP="0049331A">
      <w:pPr>
        <w:pStyle w:val="Bezmezer"/>
        <w:rPr>
          <w:rFonts w:ascii="Times New Roman" w:hAnsi="Times New Roman" w:cs="Times New Roman"/>
          <w:sz w:val="10"/>
          <w:szCs w:val="16"/>
        </w:rPr>
      </w:pPr>
    </w:p>
    <w:p w:rsidR="00903530" w:rsidRDefault="007B4CE7" w:rsidP="0049331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Nabídky budou hodnoceny podle ekonomické výhodnosti, a to podle</w:t>
      </w:r>
      <w:r>
        <w:rPr>
          <w:rFonts w:ascii="Times New Roman" w:hAnsi="Times New Roman" w:cs="Times New Roman"/>
        </w:rPr>
        <w:t xml:space="preserve"> nejnižší nabídkové ceny</w:t>
      </w:r>
      <w:r w:rsidR="00903530" w:rsidRPr="0049331A">
        <w:rPr>
          <w:rFonts w:ascii="Times New Roman" w:hAnsi="Times New Roman" w:cs="Times New Roman"/>
        </w:rPr>
        <w:t xml:space="preserve"> v Kč bez DPH.</w:t>
      </w:r>
    </w:p>
    <w:p w:rsidR="003123E3" w:rsidRPr="00384F1D" w:rsidRDefault="003123E3" w:rsidP="0049331A">
      <w:pPr>
        <w:pStyle w:val="Bezmezer"/>
        <w:rPr>
          <w:rFonts w:ascii="Times New Roman" w:hAnsi="Times New Roman" w:cs="Times New Roman"/>
          <w:sz w:val="10"/>
        </w:rPr>
      </w:pPr>
    </w:p>
    <w:p w:rsidR="00903530" w:rsidRPr="00501DEE" w:rsidRDefault="00903530" w:rsidP="000103D7">
      <w:pPr>
        <w:ind w:left="180"/>
        <w:rPr>
          <w:sz w:val="18"/>
          <w:highlight w:val="yellow"/>
        </w:rPr>
      </w:pPr>
    </w:p>
    <w:p w:rsidR="00903530" w:rsidRPr="00674DD7" w:rsidRDefault="00903530" w:rsidP="000103D7">
      <w:pPr>
        <w:pStyle w:val="Nadpis1"/>
        <w:keepNext/>
        <w:numPr>
          <w:ilvl w:val="0"/>
          <w:numId w:val="0"/>
        </w:numPr>
        <w:pBdr>
          <w:bottom w:val="single" w:sz="4" w:space="1" w:color="000000"/>
        </w:pBdr>
        <w:shd w:val="clear" w:color="auto" w:fill="auto"/>
        <w:tabs>
          <w:tab w:val="num" w:pos="435"/>
        </w:tabs>
        <w:suppressAutoHyphens/>
        <w:spacing w:after="60" w:line="240" w:lineRule="auto"/>
        <w:ind w:left="435" w:hanging="435"/>
        <w:jc w:val="left"/>
        <w:rPr>
          <w:rFonts w:ascii="Times New Roman" w:hAnsi="Times New Roman" w:cs="Times New Roman"/>
        </w:rPr>
      </w:pPr>
      <w:bookmarkStart w:id="41" w:name="__RefHeading__89_2138858144"/>
      <w:bookmarkStart w:id="42" w:name="__RefHeading__91_2138858144"/>
      <w:bookmarkStart w:id="43" w:name="_Toc326577297"/>
      <w:bookmarkEnd w:id="41"/>
      <w:bookmarkEnd w:id="42"/>
      <w:r w:rsidRPr="00674DD7">
        <w:rPr>
          <w:rFonts w:ascii="Times New Roman" w:hAnsi="Times New Roman" w:cs="Times New Roman"/>
        </w:rPr>
        <w:t>13. POSKYTOVÁNÍ ZADÁVACÍ DOKUMENTACE</w:t>
      </w:r>
      <w:bookmarkEnd w:id="43"/>
    </w:p>
    <w:p w:rsidR="0049331A" w:rsidRPr="00501DEE" w:rsidRDefault="0049331A" w:rsidP="0049331A">
      <w:pPr>
        <w:pStyle w:val="Bezmezer"/>
        <w:rPr>
          <w:rFonts w:ascii="Times New Roman" w:hAnsi="Times New Roman" w:cs="Times New Roman"/>
          <w:sz w:val="20"/>
          <w:szCs w:val="24"/>
        </w:rPr>
      </w:pPr>
    </w:p>
    <w:p w:rsidR="00610169" w:rsidRPr="00610169" w:rsidRDefault="002C1FD8" w:rsidP="006101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4" w:name="__RefHeading__93_2138858144"/>
      <w:bookmarkEnd w:id="4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610169" w:rsidRPr="00610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Projektová dokumentace</w:t>
      </w:r>
    </w:p>
    <w:p w:rsidR="00610169" w:rsidRPr="00483769" w:rsidRDefault="00610169" w:rsidP="00610169">
      <w:pPr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24"/>
        </w:rPr>
      </w:pPr>
    </w:p>
    <w:p w:rsidR="00610169" w:rsidRDefault="00610169" w:rsidP="000C12D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0169">
        <w:rPr>
          <w:rFonts w:ascii="Times New Roman" w:hAnsi="Times New Roman" w:cs="Times New Roman"/>
          <w:bCs/>
          <w:color w:val="000000"/>
          <w:sz w:val="24"/>
          <w:szCs w:val="24"/>
        </w:rPr>
        <w:t>Projektová dokumentace stavby „</w:t>
      </w:r>
      <w:r w:rsidR="00FD32D3" w:rsidRPr="00FD3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Oprava části náhonu a stavidla u jezu </w:t>
      </w:r>
      <w:proofErr w:type="spellStart"/>
      <w:r w:rsidR="00FD32D3" w:rsidRPr="00FD32D3">
        <w:rPr>
          <w:rFonts w:ascii="Times New Roman" w:hAnsi="Times New Roman" w:cs="Times New Roman"/>
          <w:bCs/>
          <w:color w:val="000000"/>
          <w:sz w:val="24"/>
          <w:szCs w:val="24"/>
        </w:rPr>
        <w:t>Mandavy</w:t>
      </w:r>
      <w:proofErr w:type="spellEnd"/>
      <w:r w:rsidR="00FD32D3" w:rsidRPr="00FD32D3">
        <w:rPr>
          <w:rFonts w:ascii="Times New Roman" w:hAnsi="Times New Roman" w:cs="Times New Roman"/>
          <w:bCs/>
          <w:color w:val="000000"/>
          <w:sz w:val="24"/>
          <w:szCs w:val="24"/>
        </w:rPr>
        <w:t>, ul. Pod strání</w:t>
      </w:r>
      <w:r w:rsidRPr="00610169">
        <w:rPr>
          <w:rFonts w:ascii="Times New Roman" w:hAnsi="Times New Roman" w:cs="Times New Roman"/>
          <w:bCs/>
          <w:color w:val="000000"/>
          <w:sz w:val="24"/>
          <w:szCs w:val="24"/>
        </w:rPr>
        <w:t>“,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(č. zakázky </w:t>
      </w:r>
      <w:proofErr w:type="gramStart"/>
      <w:r w:rsidR="000C12D6">
        <w:rPr>
          <w:rFonts w:ascii="Times New Roman" w:hAnsi="Times New Roman" w:cs="Times New Roman"/>
          <w:bCs/>
          <w:color w:val="000000"/>
          <w:sz w:val="24"/>
          <w:szCs w:val="24"/>
        </w:rPr>
        <w:t>H-19/004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r w:rsidRPr="006101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jejímž</w:t>
      </w:r>
      <w:proofErr w:type="gramEnd"/>
      <w:r w:rsidRPr="006101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zpracovatel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em je společnost </w:t>
      </w:r>
      <w:r w:rsidR="000C1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HG partner s.r.o., </w:t>
      </w:r>
      <w:r w:rsidR="00483769">
        <w:rPr>
          <w:rFonts w:ascii="Times New Roman" w:hAnsi="Times New Roman" w:cs="Times New Roman"/>
          <w:bCs/>
          <w:color w:val="000000"/>
          <w:sz w:val="24"/>
          <w:szCs w:val="24"/>
        </w:rPr>
        <w:t>Úvaly</w:t>
      </w:r>
    </w:p>
    <w:p w:rsidR="00FD14C0" w:rsidRPr="00610169" w:rsidRDefault="00FD14C0" w:rsidP="006101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169" w:rsidRPr="00610169" w:rsidRDefault="002C1FD8" w:rsidP="006101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610169" w:rsidRPr="00610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Výkaz výměr</w:t>
      </w:r>
    </w:p>
    <w:p w:rsidR="00610169" w:rsidRPr="00483769" w:rsidRDefault="00610169" w:rsidP="00610169">
      <w:pPr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24"/>
        </w:rPr>
      </w:pPr>
    </w:p>
    <w:p w:rsidR="00610169" w:rsidRPr="00610169" w:rsidRDefault="00610169" w:rsidP="0061016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0169">
        <w:rPr>
          <w:rFonts w:ascii="Times New Roman" w:hAnsi="Times New Roman" w:cs="Times New Roman"/>
          <w:bCs/>
          <w:color w:val="000000"/>
          <w:sz w:val="24"/>
          <w:szCs w:val="24"/>
        </w:rPr>
        <w:t>Součástí této zadávací dokumentace je soupis prací, dodávek a služeb s výkazem výměr</w:t>
      </w:r>
    </w:p>
    <w:p w:rsidR="00610169" w:rsidRDefault="00610169" w:rsidP="0027108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113F" w:rsidRDefault="009F655A" w:rsidP="00201EB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Kompletní zadávací dokumentace je uchazečům k dispozici v elektronické podobě. </w:t>
      </w:r>
      <w:r w:rsidR="008E113F" w:rsidRPr="008E11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Zadávací dokumentace včetně všech příloh bude po celou lhůtu po podání nabídek zveřejněna na profilu zadavatele: </w:t>
      </w:r>
      <w:hyperlink r:id="rId12" w:history="1">
        <w:r w:rsidR="00201EB5" w:rsidRPr="002E4B6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https://zakazky.varnsdorf.cz/</w:t>
        </w:r>
      </w:hyperlink>
    </w:p>
    <w:p w:rsidR="00201EB5" w:rsidRPr="00201EB5" w:rsidRDefault="00201EB5" w:rsidP="00201EB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3530" w:rsidRPr="00077A5B" w:rsidRDefault="00903530" w:rsidP="00077A5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14. </w:t>
      </w:r>
      <w:r w:rsidRPr="00674DD7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Práva zadavatele</w:t>
      </w:r>
      <w:r w:rsidRPr="00077A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03530" w:rsidRPr="0049331A" w:rsidRDefault="00903530" w:rsidP="00493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31A">
        <w:rPr>
          <w:rFonts w:ascii="Times New Roman" w:hAnsi="Times New Roman" w:cs="Times New Roman"/>
          <w:sz w:val="24"/>
          <w:szCs w:val="24"/>
        </w:rPr>
        <w:t xml:space="preserve">Zadavatel si vyhrazuje právo odmítnout všechny nabídky a výzvu zrušit, jednat o úpravách </w:t>
      </w:r>
    </w:p>
    <w:p w:rsidR="0049331A" w:rsidRDefault="00903530" w:rsidP="00493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31A">
        <w:rPr>
          <w:rFonts w:ascii="Times New Roman" w:hAnsi="Times New Roman" w:cs="Times New Roman"/>
          <w:sz w:val="24"/>
          <w:szCs w:val="24"/>
        </w:rPr>
        <w:t>textu smlouvy o dílo a upřesnit její konečné znění.</w:t>
      </w:r>
    </w:p>
    <w:p w:rsidR="00492EF8" w:rsidRPr="003123E3" w:rsidRDefault="00492EF8" w:rsidP="00384F1D">
      <w:pPr>
        <w:rPr>
          <w:sz w:val="18"/>
          <w:szCs w:val="18"/>
        </w:rPr>
      </w:pPr>
    </w:p>
    <w:p w:rsidR="00903530" w:rsidRPr="00FA5293" w:rsidRDefault="003123E3" w:rsidP="0049331A">
      <w:pPr>
        <w:pStyle w:val="Bezmezer"/>
        <w:rPr>
          <w:rFonts w:ascii="Times New Roman" w:hAnsi="Times New Roman" w:cs="Times New Roman"/>
        </w:rPr>
      </w:pPr>
      <w:r w:rsidRPr="00FA5293">
        <w:rPr>
          <w:rFonts w:ascii="Times New Roman" w:hAnsi="Times New Roman" w:cs="Times New Roman"/>
        </w:rPr>
        <w:t>V</w:t>
      </w:r>
      <w:r w:rsidR="00903530" w:rsidRPr="00FA5293">
        <w:rPr>
          <w:rFonts w:ascii="Times New Roman" w:hAnsi="Times New Roman" w:cs="Times New Roman"/>
        </w:rPr>
        <w:t>e Varnsdorfu dne …………………</w:t>
      </w:r>
    </w:p>
    <w:p w:rsidR="00492EF8" w:rsidRPr="00FA5293" w:rsidRDefault="00501DEE" w:rsidP="00501DE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31A" w:rsidRPr="00FA5293">
        <w:rPr>
          <w:rFonts w:ascii="Times New Roman" w:hAnsi="Times New Roman" w:cs="Times New Roman"/>
        </w:rPr>
        <w:t xml:space="preserve">    </w:t>
      </w:r>
    </w:p>
    <w:p w:rsidR="00903530" w:rsidRPr="00FA5293" w:rsidRDefault="00501DEE" w:rsidP="00501DEE">
      <w:pPr>
        <w:pStyle w:val="Bezmezer"/>
        <w:ind w:left="6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03530" w:rsidRPr="00FA5293">
        <w:rPr>
          <w:rFonts w:ascii="Times New Roman" w:hAnsi="Times New Roman" w:cs="Times New Roman"/>
        </w:rPr>
        <w:t>............................................................</w:t>
      </w:r>
    </w:p>
    <w:p w:rsidR="00903530" w:rsidRPr="00FA5293" w:rsidRDefault="00903530" w:rsidP="0049331A">
      <w:pPr>
        <w:pStyle w:val="Bezmezer"/>
        <w:rPr>
          <w:rFonts w:ascii="Times New Roman" w:hAnsi="Times New Roman" w:cs="Times New Roman"/>
        </w:rPr>
      </w:pPr>
      <w:r w:rsidRPr="00FA5293">
        <w:rPr>
          <w:rFonts w:ascii="Times New Roman" w:hAnsi="Times New Roman" w:cs="Times New Roman"/>
        </w:rPr>
        <w:tab/>
        <w:t xml:space="preserve">                   </w:t>
      </w:r>
      <w:r w:rsidR="0049331A" w:rsidRPr="00FA5293">
        <w:rPr>
          <w:rFonts w:ascii="Times New Roman" w:hAnsi="Times New Roman" w:cs="Times New Roman"/>
        </w:rPr>
        <w:t xml:space="preserve">    </w:t>
      </w:r>
      <w:r w:rsidRPr="00FA5293">
        <w:rPr>
          <w:rFonts w:ascii="Times New Roman" w:hAnsi="Times New Roman" w:cs="Times New Roman"/>
        </w:rPr>
        <w:t xml:space="preserve">  </w:t>
      </w:r>
      <w:r w:rsidR="00501DEE">
        <w:rPr>
          <w:rFonts w:ascii="Times New Roman" w:hAnsi="Times New Roman" w:cs="Times New Roman"/>
        </w:rPr>
        <w:tab/>
      </w:r>
      <w:r w:rsidR="00501DEE">
        <w:rPr>
          <w:rFonts w:ascii="Times New Roman" w:hAnsi="Times New Roman" w:cs="Times New Roman"/>
        </w:rPr>
        <w:tab/>
      </w:r>
      <w:r w:rsidR="00501DEE">
        <w:rPr>
          <w:rFonts w:ascii="Times New Roman" w:hAnsi="Times New Roman" w:cs="Times New Roman"/>
        </w:rPr>
        <w:tab/>
      </w:r>
      <w:r w:rsidR="00501DEE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Pr="00FA5293">
        <w:rPr>
          <w:rFonts w:ascii="Times New Roman" w:hAnsi="Times New Roman" w:cs="Times New Roman"/>
        </w:rPr>
        <w:t>Zadavatel</w:t>
      </w:r>
    </w:p>
    <w:p w:rsidR="006E0F62" w:rsidRPr="00FA5293" w:rsidRDefault="00271088" w:rsidP="00271088">
      <w:pPr>
        <w:pStyle w:val="Bezmezer"/>
        <w:rPr>
          <w:rFonts w:ascii="Times New Roman" w:hAnsi="Times New Roman" w:cs="Times New Roman"/>
        </w:rPr>
      </w:pPr>
      <w:r w:rsidRPr="00FA5293">
        <w:rPr>
          <w:rFonts w:ascii="Times New Roman" w:hAnsi="Times New Roman" w:cs="Times New Roman"/>
        </w:rPr>
        <w:lastRenderedPageBreak/>
        <w:tab/>
      </w:r>
      <w:r w:rsidR="006E0F62" w:rsidRPr="00FA5293">
        <w:rPr>
          <w:rFonts w:ascii="Times New Roman" w:hAnsi="Times New Roman" w:cs="Times New Roman"/>
          <w:b/>
          <w:bCs/>
        </w:rPr>
        <w:t>Příloha č. 1</w:t>
      </w:r>
    </w:p>
    <w:p w:rsidR="006E0F62" w:rsidRPr="00FA5293" w:rsidRDefault="006E0F62" w:rsidP="006E0F62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FA5293">
        <w:rPr>
          <w:rFonts w:ascii="Times New Roman" w:hAnsi="Times New Roman" w:cs="Times New Roman"/>
          <w:b/>
          <w:sz w:val="22"/>
          <w:szCs w:val="22"/>
        </w:rPr>
        <w:t xml:space="preserve">Zadávací dokumentace </w:t>
      </w:r>
    </w:p>
    <w:p w:rsidR="006E0F62" w:rsidRPr="00FA5293" w:rsidRDefault="006E0F62" w:rsidP="006E0F62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E32AD4" w:rsidRDefault="00E32AD4" w:rsidP="00E32AD4"/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E32AD4" w:rsidRPr="00AB7D09" w:rsidTr="002E6C25">
        <w:trPr>
          <w:trHeight w:val="275"/>
        </w:trPr>
        <w:tc>
          <w:tcPr>
            <w:tcW w:w="10183" w:type="dxa"/>
            <w:shd w:val="clear" w:color="auto" w:fill="FFFFFF" w:themeFill="background1"/>
          </w:tcPr>
          <w:p w:rsidR="00E32AD4" w:rsidRPr="0028582B" w:rsidRDefault="00E32AD4" w:rsidP="0066612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285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E32AD4" w:rsidRPr="00AB7D09" w:rsidRDefault="00E32AD4" w:rsidP="00E32AD4">
      <w:pPr>
        <w:spacing w:before="120"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r w:rsidRPr="00AB7D09">
        <w:rPr>
          <w:rFonts w:ascii="Palatino Linotype" w:hAnsi="Palatino Linotype" w:cs="Times New Roman"/>
          <w:sz w:val="20"/>
          <w:szCs w:val="20"/>
        </w:rPr>
        <w:t>veřejná zakázka</w:t>
      </w:r>
    </w:p>
    <w:p w:rsidR="00E32AD4" w:rsidRPr="0028582B" w:rsidRDefault="00E32AD4" w:rsidP="00E32AD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„……………………………………………………..</w:t>
      </w:r>
      <w:r w:rsidRPr="0028582B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</w:p>
    <w:p w:rsidR="00E32AD4" w:rsidRDefault="00E32AD4" w:rsidP="00E32AD4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2AD4" w:rsidRPr="006F23F2" w:rsidRDefault="00E32AD4" w:rsidP="00E32AD4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hAnsi="Times New Roman" w:cs="Times New Roman"/>
          <w:b/>
          <w:bCs/>
          <w:sz w:val="24"/>
          <w:szCs w:val="24"/>
        </w:rPr>
      </w:pPr>
      <w:r w:rsidRPr="006F23F2">
        <w:rPr>
          <w:rFonts w:ascii="Times New Roman" w:hAnsi="Times New Roman" w:cs="Times New Roman"/>
          <w:b/>
          <w:sz w:val="24"/>
          <w:szCs w:val="24"/>
        </w:rPr>
        <w:t>Zadavatel:</w:t>
      </w:r>
      <w:r w:rsidRPr="006F23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Město Varnsdorf</w:t>
      </w:r>
    </w:p>
    <w:p w:rsidR="00E32AD4" w:rsidRPr="00AB7D09" w:rsidRDefault="00E32AD4" w:rsidP="00E32AD4">
      <w:pPr>
        <w:tabs>
          <w:tab w:val="left" w:pos="2268"/>
          <w:tab w:val="left" w:pos="3261"/>
        </w:tabs>
        <w:spacing w:before="120" w:after="0" w:line="240" w:lineRule="auto"/>
        <w:ind w:right="-283" w:firstLine="2"/>
        <w:rPr>
          <w:rFonts w:ascii="Times New Roman" w:hAnsi="Times New Roman" w:cs="Times New Roman"/>
          <w:bCs/>
          <w:sz w:val="24"/>
          <w:szCs w:val="24"/>
        </w:rPr>
      </w:pPr>
      <w:r w:rsidRPr="00AB7D09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AB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Nám</w:t>
      </w:r>
      <w:r w:rsidR="0091562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E. Beneše 470</w:t>
      </w:r>
      <w:r w:rsidRPr="00AB7D09">
        <w:rPr>
          <w:rFonts w:ascii="Times New Roman" w:hAnsi="Times New Roman" w:cs="Times New Roman"/>
          <w:bCs/>
          <w:sz w:val="24"/>
          <w:szCs w:val="24"/>
        </w:rPr>
        <w:t>, Varnsdorf 407 47</w:t>
      </w:r>
    </w:p>
    <w:p w:rsidR="00E32AD4" w:rsidRPr="00AB7D09" w:rsidRDefault="00E32AD4" w:rsidP="00E32AD4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ab/>
        <w:t>00261718</w:t>
      </w:r>
    </w:p>
    <w:p w:rsidR="00E32AD4" w:rsidRPr="00AB7D09" w:rsidRDefault="00E32AD4" w:rsidP="00E32AD4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hAnsi="Times New Roman" w:cs="Times New Roman"/>
          <w:sz w:val="24"/>
          <w:szCs w:val="24"/>
        </w:rPr>
      </w:pPr>
      <w:r w:rsidRPr="00AB7D09">
        <w:rPr>
          <w:rFonts w:ascii="Times New Roman" w:hAnsi="Times New Roman" w:cs="Times New Roman"/>
          <w:sz w:val="24"/>
          <w:szCs w:val="24"/>
        </w:rPr>
        <w:t>zasto</w:t>
      </w:r>
      <w:r>
        <w:rPr>
          <w:rFonts w:ascii="Times New Roman" w:hAnsi="Times New Roman" w:cs="Times New Roman"/>
          <w:sz w:val="24"/>
          <w:szCs w:val="24"/>
        </w:rPr>
        <w:t xml:space="preserve">upena: </w:t>
      </w:r>
      <w:r>
        <w:rPr>
          <w:rFonts w:ascii="Times New Roman" w:hAnsi="Times New Roman" w:cs="Times New Roman"/>
          <w:sz w:val="24"/>
          <w:szCs w:val="24"/>
        </w:rPr>
        <w:tab/>
        <w:t>Ing. Stanislavem Horáčkem, starostou</w:t>
      </w:r>
    </w:p>
    <w:p w:rsidR="00E32AD4" w:rsidRDefault="00E32AD4" w:rsidP="00E32AD4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E32AD4" w:rsidRDefault="00E32AD4" w:rsidP="00E32AD4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E32AD4" w:rsidRPr="00DA2C79" w:rsidRDefault="00E32AD4" w:rsidP="00E32AD4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E32AD4" w:rsidRDefault="00E32AD4" w:rsidP="00E32AD4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D4" w:rsidRPr="00DA2C79" w:rsidRDefault="00E32AD4" w:rsidP="00E32AD4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E32AD4" w:rsidRPr="00DA2C79" w:rsidRDefault="00E32AD4" w:rsidP="00E32AD4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E32AD4" w:rsidRPr="00DA2C79" w:rsidRDefault="00E32AD4" w:rsidP="00E32AD4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E32AD4" w:rsidRDefault="00E32AD4" w:rsidP="00E32AD4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:rsidR="00E32AD4" w:rsidRPr="00AB7D09" w:rsidRDefault="00E32AD4" w:rsidP="00E32AD4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D4" w:rsidRPr="00AB7D09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Účastník tímto prokazuje splnění základní způsobilosti dle požadavků Zadávací dokumentace k této veřejné zakázce, čestně prohlašuje, že je dodavatelem, který:</w:t>
      </w:r>
    </w:p>
    <w:p w:rsidR="00E32AD4" w:rsidRPr="00AB7D09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D4" w:rsidRPr="006F23F2" w:rsidRDefault="00E32AD4" w:rsidP="00E32AD4">
      <w:pPr>
        <w:pStyle w:val="Odstavecseseznamem"/>
        <w:numPr>
          <w:ilvl w:val="0"/>
          <w:numId w:val="13"/>
        </w:num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který nebyl v zemi svého sídla v posledních 5 letech před zahájením zadávacího řízení prav</w:t>
      </w:r>
      <w:r>
        <w:rPr>
          <w:rFonts w:ascii="Times New Roman" w:eastAsia="Calibri" w:hAnsi="Times New Roman" w:cs="Times New Roman"/>
          <w:sz w:val="24"/>
          <w:szCs w:val="24"/>
        </w:rPr>
        <w:t xml:space="preserve">omocně odsouzen pro trestný čin </w:t>
      </w:r>
      <w:r w:rsidRPr="006F23F2">
        <w:rPr>
          <w:rFonts w:ascii="Times New Roman" w:eastAsia="Calibri" w:hAnsi="Times New Roman" w:cs="Times New Roman"/>
          <w:sz w:val="24"/>
          <w:szCs w:val="24"/>
        </w:rPr>
        <w:t>podle právního řádu země sídla dodavatele; k zahlazeným odsouzením se nepřihlíží: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Pro účely prokázání splnění základní způsobilosti podle písm. a) se trestným činem rozumí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trestný čin spáchaný ve prospěch organizované zločinecké skupiny nebo trestný čin účasti na o</w:t>
      </w:r>
      <w:r>
        <w:rPr>
          <w:rFonts w:ascii="Times New Roman" w:eastAsia="Calibri" w:hAnsi="Times New Roman" w:cs="Times New Roman"/>
          <w:sz w:val="24"/>
          <w:szCs w:val="24"/>
        </w:rPr>
        <w:t>rganizované zločinecké skupině,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</w:t>
      </w:r>
      <w:r>
        <w:rPr>
          <w:rFonts w:ascii="Times New Roman" w:eastAsia="Calibri" w:hAnsi="Times New Roman" w:cs="Times New Roman"/>
          <w:sz w:val="24"/>
          <w:szCs w:val="24"/>
        </w:rPr>
        <w:t>restný čin obchodování s lidmi,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majetku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podvod,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úvěrový podvod,</w:t>
      </w:r>
    </w:p>
    <w:p w:rsidR="00E32AD4" w:rsidRPr="006F23F2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dotační podvod,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 z nedbalosti,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</w:t>
      </w:r>
      <w:r>
        <w:rPr>
          <w:rFonts w:ascii="Times New Roman" w:eastAsia="Calibri" w:hAnsi="Times New Roman" w:cs="Times New Roman"/>
          <w:sz w:val="24"/>
          <w:szCs w:val="24"/>
        </w:rPr>
        <w:t>zace výnosů z trestné činnosti,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legalizace výnosů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trestné činnosti z nedbalosti,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hospodářské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zneužití informace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postavení v obchodním styku,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sjednání výhody při zadání veřejné zakázky, při ve</w:t>
      </w:r>
      <w:r>
        <w:rPr>
          <w:rFonts w:ascii="Times New Roman" w:eastAsia="Calibri" w:hAnsi="Times New Roman" w:cs="Times New Roman"/>
          <w:sz w:val="24"/>
          <w:szCs w:val="24"/>
        </w:rPr>
        <w:t>řejné soutěži a veřejné dražbě,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pletichy při zadání veřejné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zakázky a při veřejné soutěži,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pletichy při veřejné dražbě,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poškození </w:t>
      </w:r>
      <w:r>
        <w:rPr>
          <w:rFonts w:ascii="Times New Roman" w:eastAsia="Calibri" w:hAnsi="Times New Roman" w:cs="Times New Roman"/>
          <w:sz w:val="24"/>
          <w:szCs w:val="24"/>
        </w:rPr>
        <w:t>finančních zájmů Evropské unie,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trestné činy obecně nebez</w:t>
      </w:r>
      <w:r>
        <w:rPr>
          <w:rFonts w:ascii="Times New Roman" w:eastAsia="Calibri" w:hAnsi="Times New Roman" w:cs="Times New Roman"/>
          <w:sz w:val="24"/>
          <w:szCs w:val="24"/>
        </w:rPr>
        <w:t>pečné,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) trestné činy proti České republice, cizímu </w:t>
      </w:r>
      <w:r>
        <w:rPr>
          <w:rFonts w:ascii="Times New Roman" w:eastAsia="Calibri" w:hAnsi="Times New Roman" w:cs="Times New Roman"/>
          <w:sz w:val="24"/>
          <w:szCs w:val="24"/>
        </w:rPr>
        <w:t>státu a mezinárodní organizaci,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pořádku ve věcech veřejných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trestné činy proti výkonu pravomoci orgá</w:t>
      </w:r>
      <w:r>
        <w:rPr>
          <w:rFonts w:ascii="Times New Roman" w:eastAsia="Calibri" w:hAnsi="Times New Roman" w:cs="Times New Roman"/>
          <w:sz w:val="24"/>
          <w:szCs w:val="24"/>
        </w:rPr>
        <w:t>nu veřejné moci a úřední osoby,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trestné činy úředních osob,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úp</w:t>
      </w:r>
      <w:r>
        <w:rPr>
          <w:rFonts w:ascii="Times New Roman" w:eastAsia="Calibri" w:hAnsi="Times New Roman" w:cs="Times New Roman"/>
          <w:sz w:val="24"/>
          <w:szCs w:val="24"/>
        </w:rPr>
        <w:t>latkářství,</w:t>
      </w:r>
    </w:p>
    <w:p w:rsidR="00E32AD4" w:rsidRPr="006F23F2" w:rsidRDefault="00E32AD4" w:rsidP="00E32AD4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jiná rušení činnosti orgánu veřejné moci.</w:t>
      </w:r>
    </w:p>
    <w:p w:rsidR="00E32AD4" w:rsidRPr="006F23F2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E32AD4" w:rsidRPr="0028582B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E32AD4" w:rsidRPr="00AB7D09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v evidenci daní zachycen splatný daňový nedoplatek,</w:t>
      </w:r>
    </w:p>
    <w:p w:rsidR="00E32AD4" w:rsidRPr="00AB7D09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veřejné zdravotní pojištění,</w:t>
      </w:r>
    </w:p>
    <w:p w:rsidR="00E32AD4" w:rsidRPr="00AB7D09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E32AD4" w:rsidRPr="00AB7D09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E32AD4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D4" w:rsidRPr="00AB7D09" w:rsidRDefault="00E32AD4" w:rsidP="00E32AD4">
      <w:pPr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D4" w:rsidRPr="00AB7D09" w:rsidRDefault="00E32AD4" w:rsidP="00E32AD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A6568" wp14:editId="54014DA7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CD7B5" wp14:editId="74BC2500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V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  <w:t>, dne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E32AD4" w:rsidRPr="00AB7D09" w:rsidRDefault="00E32AD4" w:rsidP="00E32A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D4" w:rsidRDefault="00E32AD4" w:rsidP="00E32AD4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D4" w:rsidRPr="00AB7D09" w:rsidRDefault="00E32AD4" w:rsidP="00E32AD4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E32AD4" w:rsidRPr="00AB7D09" w:rsidRDefault="00E32AD4" w:rsidP="00E32AD4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89C55" wp14:editId="0A92147E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8255" r="9525" b="107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E32AD4" w:rsidRPr="00AB7D09" w:rsidRDefault="00E32AD4" w:rsidP="00E32AD4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D4" w:rsidRPr="00AB7D09" w:rsidRDefault="00E32AD4" w:rsidP="00E32AD4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D4" w:rsidRPr="00AB7D09" w:rsidRDefault="00E32AD4" w:rsidP="00E32AD4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D4" w:rsidRPr="00AB7D09" w:rsidRDefault="00E32AD4" w:rsidP="00E32AD4">
      <w:pPr>
        <w:tabs>
          <w:tab w:val="left" w:pos="5103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E32AD4" w:rsidRPr="0028582B" w:rsidRDefault="00E32AD4" w:rsidP="00E32AD4">
      <w:pPr>
        <w:tabs>
          <w:tab w:val="left" w:pos="5103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5ECEA" wp14:editId="45BEA8F2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6E0F62" w:rsidRDefault="006E0F62" w:rsidP="003801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A5293" w:rsidRDefault="00FA5293" w:rsidP="003801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A5293" w:rsidRDefault="00FA5293" w:rsidP="003801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22166" w:rsidRDefault="00522166" w:rsidP="003801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22166" w:rsidRDefault="00522166" w:rsidP="003801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1DEE" w:rsidRDefault="00501DEE" w:rsidP="003801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32AD4" w:rsidRDefault="00E32AD4" w:rsidP="003801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32AD4" w:rsidRDefault="00E32AD4" w:rsidP="003801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32AD4" w:rsidRDefault="00E32AD4" w:rsidP="003801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1DEE" w:rsidRDefault="00501DEE" w:rsidP="003801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602F2" w:rsidRDefault="00C602F2" w:rsidP="00FA52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5293" w:rsidRPr="00C602F2" w:rsidRDefault="00FA5293" w:rsidP="00FA5293">
      <w:pPr>
        <w:pStyle w:val="Bezmezer"/>
        <w:rPr>
          <w:rFonts w:ascii="Times New Roman" w:hAnsi="Times New Roman" w:cs="Times New Roman"/>
        </w:rPr>
      </w:pPr>
      <w:r w:rsidRPr="00C602F2">
        <w:rPr>
          <w:rFonts w:ascii="Times New Roman" w:hAnsi="Times New Roman" w:cs="Times New Roman"/>
          <w:b/>
          <w:bCs/>
        </w:rPr>
        <w:t xml:space="preserve">Příloha č. </w:t>
      </w:r>
      <w:r w:rsidR="00522166" w:rsidRPr="00C602F2">
        <w:rPr>
          <w:rFonts w:ascii="Times New Roman" w:hAnsi="Times New Roman" w:cs="Times New Roman"/>
          <w:b/>
          <w:bCs/>
        </w:rPr>
        <w:t>2</w:t>
      </w:r>
    </w:p>
    <w:p w:rsidR="00FA5293" w:rsidRPr="00C602F2" w:rsidRDefault="00FA5293" w:rsidP="00FA5293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C602F2">
        <w:rPr>
          <w:rFonts w:ascii="Times New Roman" w:hAnsi="Times New Roman" w:cs="Times New Roman"/>
          <w:b/>
          <w:sz w:val="22"/>
          <w:szCs w:val="22"/>
        </w:rPr>
        <w:t xml:space="preserve">Zadávací dokumentace </w:t>
      </w: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02F2">
        <w:rPr>
          <w:rFonts w:ascii="Times New Roman" w:hAnsi="Times New Roman"/>
          <w:b/>
          <w:bCs/>
        </w:rPr>
        <w:t>ČESTNÉ PROHLÁŠENÍ</w:t>
      </w:r>
    </w:p>
    <w:p w:rsidR="00FA5293" w:rsidRDefault="00FA5293" w:rsidP="00FA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602F2">
        <w:rPr>
          <w:rFonts w:ascii="Times New Roman" w:hAnsi="Times New Roman"/>
          <w:b/>
        </w:rPr>
        <w:t xml:space="preserve">o </w:t>
      </w:r>
      <w:r w:rsidR="003C7FEE">
        <w:rPr>
          <w:rFonts w:ascii="Times New Roman" w:hAnsi="Times New Roman"/>
          <w:b/>
        </w:rPr>
        <w:t>ekonomické</w:t>
      </w:r>
      <w:r w:rsidRPr="00C602F2">
        <w:rPr>
          <w:rFonts w:ascii="Times New Roman" w:hAnsi="Times New Roman"/>
          <w:b/>
        </w:rPr>
        <w:t xml:space="preserve"> způsobilosti</w:t>
      </w:r>
      <w:r w:rsidR="00E843F6">
        <w:rPr>
          <w:rFonts w:ascii="Times New Roman" w:hAnsi="Times New Roman"/>
          <w:b/>
        </w:rPr>
        <w:t xml:space="preserve"> </w:t>
      </w:r>
    </w:p>
    <w:p w:rsidR="00E843F6" w:rsidRPr="00C602F2" w:rsidRDefault="00E843F6" w:rsidP="00FA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a o bezdlužnosti vůči Městu Varnsdorf</w:t>
      </w:r>
    </w:p>
    <w:p w:rsidR="00FA5293" w:rsidRPr="00C602F2" w:rsidRDefault="00FA5293" w:rsidP="00FA5293">
      <w:pPr>
        <w:rPr>
          <w:rFonts w:cs="Arial"/>
          <w:b/>
          <w:i/>
        </w:rPr>
      </w:pPr>
    </w:p>
    <w:p w:rsidR="00FA5293" w:rsidRPr="00C602F2" w:rsidRDefault="00FA5293" w:rsidP="00FA5293">
      <w:pPr>
        <w:rPr>
          <w:rFonts w:cs="Arial"/>
        </w:rPr>
      </w:pPr>
    </w:p>
    <w:p w:rsidR="00FA5293" w:rsidRPr="00C602F2" w:rsidRDefault="00FA5293" w:rsidP="00FA5293">
      <w:pPr>
        <w:rPr>
          <w:rFonts w:ascii="Times New Roman" w:hAnsi="Times New Roman"/>
        </w:rPr>
      </w:pPr>
      <w:r w:rsidRPr="00C602F2">
        <w:rPr>
          <w:rFonts w:ascii="Times New Roman" w:hAnsi="Times New Roman"/>
        </w:rPr>
        <w:t>Já níže podepsaný statutární orgán (obchodní jméno, sídlo):</w:t>
      </w:r>
    </w:p>
    <w:p w:rsidR="00FA5293" w:rsidRPr="00C602F2" w:rsidRDefault="00FA5293" w:rsidP="00FA5293">
      <w:pPr>
        <w:rPr>
          <w:rFonts w:ascii="Times New Roman" w:hAnsi="Times New Roman"/>
        </w:rPr>
      </w:pPr>
    </w:p>
    <w:p w:rsidR="00FA5293" w:rsidRPr="00C602F2" w:rsidRDefault="00FA5293" w:rsidP="00FA5293">
      <w:pPr>
        <w:rPr>
          <w:rFonts w:ascii="Times New Roman" w:hAnsi="Times New Roman"/>
        </w:rPr>
      </w:pPr>
      <w:r w:rsidRPr="00C602F2">
        <w:rPr>
          <w:rFonts w:ascii="Times New Roman" w:hAnsi="Times New Roman"/>
        </w:rPr>
        <w:t>.................................................………………………..................................................................</w:t>
      </w:r>
    </w:p>
    <w:p w:rsidR="00FA5293" w:rsidRPr="00C602F2" w:rsidRDefault="00FA5293" w:rsidP="00FA5293">
      <w:pPr>
        <w:rPr>
          <w:rFonts w:ascii="Times New Roman" w:hAnsi="Times New Roman"/>
        </w:rPr>
      </w:pPr>
    </w:p>
    <w:p w:rsidR="00FA5293" w:rsidRPr="00C602F2" w:rsidRDefault="00FA5293" w:rsidP="00FA5293">
      <w:pPr>
        <w:rPr>
          <w:rFonts w:ascii="Times New Roman" w:hAnsi="Times New Roman"/>
        </w:rPr>
      </w:pPr>
      <w:r w:rsidRPr="00C602F2">
        <w:rPr>
          <w:rFonts w:ascii="Times New Roman" w:hAnsi="Times New Roman"/>
        </w:rPr>
        <w:t>.........................................………………………..........................................................................</w:t>
      </w:r>
    </w:p>
    <w:p w:rsidR="00FA5293" w:rsidRPr="00C602F2" w:rsidRDefault="00FA5293" w:rsidP="00FA5293">
      <w:pPr>
        <w:rPr>
          <w:rFonts w:ascii="Times New Roman" w:hAnsi="Times New Roman"/>
        </w:rPr>
      </w:pPr>
    </w:p>
    <w:p w:rsidR="00FA5293" w:rsidRPr="00C602F2" w:rsidRDefault="00FA5293" w:rsidP="00FA5293">
      <w:pPr>
        <w:pStyle w:val="description"/>
        <w:shd w:val="clear" w:color="auto" w:fill="FFFFFF"/>
        <w:jc w:val="center"/>
        <w:rPr>
          <w:sz w:val="22"/>
          <w:szCs w:val="22"/>
        </w:rPr>
      </w:pPr>
      <w:r w:rsidRPr="00C602F2">
        <w:rPr>
          <w:b/>
          <w:bCs/>
          <w:sz w:val="22"/>
          <w:szCs w:val="22"/>
        </w:rPr>
        <w:t>prohlašuji, že jsem ekonomicky</w:t>
      </w:r>
      <w:r w:rsidRPr="00C602F2">
        <w:rPr>
          <w:sz w:val="22"/>
          <w:szCs w:val="22"/>
        </w:rPr>
        <w:t xml:space="preserve"> </w:t>
      </w:r>
      <w:r w:rsidRPr="00C602F2">
        <w:rPr>
          <w:b/>
          <w:bCs/>
          <w:sz w:val="22"/>
          <w:szCs w:val="22"/>
        </w:rPr>
        <w:t>způsobilý</w:t>
      </w:r>
      <w:r w:rsidRPr="00C602F2">
        <w:rPr>
          <w:sz w:val="22"/>
          <w:szCs w:val="22"/>
        </w:rPr>
        <w:t xml:space="preserve"> splnit veřejnou zakázku:</w:t>
      </w:r>
    </w:p>
    <w:p w:rsidR="00FA5293" w:rsidRPr="00C602F2" w:rsidRDefault="00FA5293" w:rsidP="00FA5293">
      <w:pPr>
        <w:pStyle w:val="description"/>
        <w:shd w:val="clear" w:color="auto" w:fill="FFFFFF"/>
        <w:rPr>
          <w:sz w:val="22"/>
          <w:szCs w:val="22"/>
        </w:rPr>
      </w:pPr>
    </w:p>
    <w:p w:rsidR="00FA5293" w:rsidRPr="00C602F2" w:rsidRDefault="00FA5293" w:rsidP="00FA5293">
      <w:pPr>
        <w:pStyle w:val="description"/>
        <w:shd w:val="clear" w:color="auto" w:fill="FFFFFF"/>
        <w:rPr>
          <w:sz w:val="22"/>
          <w:szCs w:val="22"/>
        </w:rPr>
      </w:pPr>
    </w:p>
    <w:p w:rsidR="00FA5293" w:rsidRPr="00C602F2" w:rsidRDefault="00FA5293" w:rsidP="00FA5293">
      <w:pPr>
        <w:pStyle w:val="description"/>
        <w:shd w:val="clear" w:color="auto" w:fill="FFFFFF"/>
        <w:jc w:val="center"/>
        <w:rPr>
          <w:b/>
          <w:sz w:val="22"/>
          <w:szCs w:val="22"/>
        </w:rPr>
      </w:pPr>
      <w:r w:rsidRPr="00C602F2">
        <w:rPr>
          <w:b/>
          <w:sz w:val="22"/>
          <w:szCs w:val="22"/>
        </w:rPr>
        <w:t>„…………………………………….. „</w:t>
      </w:r>
    </w:p>
    <w:p w:rsidR="00FA5293" w:rsidRPr="00C602F2" w:rsidRDefault="00FA5293" w:rsidP="00FA5293">
      <w:pPr>
        <w:rPr>
          <w:rFonts w:ascii="Times New Roman" w:hAnsi="Times New Roman"/>
        </w:rPr>
      </w:pPr>
    </w:p>
    <w:p w:rsidR="00C602F2" w:rsidRPr="00C602F2" w:rsidRDefault="00C602F2" w:rsidP="00FA5293">
      <w:pPr>
        <w:rPr>
          <w:rFonts w:ascii="Times New Roman" w:hAnsi="Times New Roman"/>
        </w:rPr>
      </w:pPr>
    </w:p>
    <w:p w:rsidR="00FA5293" w:rsidRPr="00C602F2" w:rsidRDefault="00BF4ACA" w:rsidP="00C602F2">
      <w:pPr>
        <w:rPr>
          <w:rFonts w:ascii="Times New Roman" w:hAnsi="Times New Roman"/>
        </w:rPr>
      </w:pPr>
      <w:r w:rsidRPr="00C602F2">
        <w:rPr>
          <w:rFonts w:ascii="Times New Roman" w:hAnsi="Times New Roman"/>
        </w:rPr>
        <w:t>Dále prohlašuji,</w:t>
      </w:r>
      <w:r w:rsidRPr="00C602F2">
        <w:rPr>
          <w:rFonts w:ascii="Times New Roman" w:hAnsi="Times New Roman" w:cs="Times New Roman"/>
        </w:rPr>
        <w:t xml:space="preserve"> </w:t>
      </w:r>
      <w:r w:rsidRPr="00C602F2">
        <w:rPr>
          <w:rFonts w:ascii="Times New Roman" w:hAnsi="Times New Roman" w:cs="Times New Roman"/>
          <w:b/>
        </w:rPr>
        <w:t>že vůči Městu Varnsdorf</w:t>
      </w:r>
      <w:r w:rsidR="003A4AB5" w:rsidRPr="00C602F2">
        <w:rPr>
          <w:rFonts w:ascii="Times New Roman" w:hAnsi="Times New Roman" w:cs="Times New Roman"/>
        </w:rPr>
        <w:t xml:space="preserve"> (ani jím zřizovaným organizacím</w:t>
      </w:r>
      <w:r w:rsidR="00C602F2" w:rsidRPr="00C602F2">
        <w:rPr>
          <w:rFonts w:ascii="Times New Roman" w:hAnsi="Times New Roman" w:cs="Times New Roman"/>
        </w:rPr>
        <w:t xml:space="preserve"> či</w:t>
      </w:r>
      <w:r w:rsidR="003A4AB5" w:rsidRPr="00C602F2">
        <w:rPr>
          <w:rFonts w:ascii="Times New Roman" w:hAnsi="Times New Roman" w:cs="Times New Roman"/>
        </w:rPr>
        <w:t xml:space="preserve"> jím vlastněným společnostem)</w:t>
      </w:r>
      <w:r w:rsidRPr="00C602F2">
        <w:rPr>
          <w:rFonts w:ascii="Times New Roman" w:hAnsi="Times New Roman" w:cs="Times New Roman"/>
        </w:rPr>
        <w:t xml:space="preserve"> </w:t>
      </w:r>
      <w:r w:rsidRPr="00C602F2">
        <w:rPr>
          <w:rFonts w:ascii="Times New Roman" w:hAnsi="Times New Roman" w:cs="Times New Roman"/>
          <w:b/>
        </w:rPr>
        <w:t>nemá</w:t>
      </w:r>
      <w:r w:rsidR="003A4AB5" w:rsidRPr="00C602F2">
        <w:rPr>
          <w:rFonts w:ascii="Times New Roman" w:hAnsi="Times New Roman" w:cs="Times New Roman"/>
          <w:b/>
        </w:rPr>
        <w:t>m</w:t>
      </w:r>
      <w:r w:rsidRPr="00C602F2">
        <w:rPr>
          <w:rFonts w:ascii="Times New Roman" w:hAnsi="Times New Roman" w:cs="Times New Roman"/>
          <w:b/>
        </w:rPr>
        <w:t xml:space="preserve"> nedoplatky</w:t>
      </w:r>
      <w:r w:rsidRPr="00C602F2">
        <w:rPr>
          <w:rFonts w:ascii="Times New Roman" w:hAnsi="Times New Roman" w:cs="Times New Roman"/>
        </w:rPr>
        <w:t xml:space="preserve"> na platbách </w:t>
      </w:r>
      <w:r w:rsidR="003A4AB5" w:rsidRPr="00C602F2">
        <w:rPr>
          <w:rFonts w:ascii="Times New Roman" w:hAnsi="Times New Roman" w:cs="Times New Roman"/>
        </w:rPr>
        <w:t xml:space="preserve">ze </w:t>
      </w:r>
      <w:r w:rsidRPr="00C602F2">
        <w:rPr>
          <w:rFonts w:ascii="Times New Roman" w:hAnsi="Times New Roman" w:cs="Times New Roman"/>
        </w:rPr>
        <w:t>smluvních vztahů a z titulu obecně závazných předpisů</w:t>
      </w:r>
      <w:r w:rsidR="003A4AB5" w:rsidRPr="00C602F2">
        <w:rPr>
          <w:rFonts w:ascii="Times New Roman" w:hAnsi="Times New Roman" w:cs="Times New Roman"/>
        </w:rPr>
        <w:t>.</w:t>
      </w: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C602F2">
        <w:rPr>
          <w:rFonts w:ascii="Times New Roman" w:hAnsi="Times New Roman"/>
        </w:rPr>
        <w:t>V ..................................    dne</w:t>
      </w:r>
      <w:proofErr w:type="gramEnd"/>
      <w:r w:rsidRPr="00C602F2">
        <w:rPr>
          <w:rFonts w:ascii="Times New Roman" w:hAnsi="Times New Roman"/>
        </w:rPr>
        <w:t xml:space="preserve"> .....................              </w:t>
      </w: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02F2">
        <w:rPr>
          <w:rFonts w:ascii="Times New Roman" w:hAnsi="Times New Roman"/>
        </w:rPr>
        <w:t>…………………………………………………</w:t>
      </w:r>
    </w:p>
    <w:p w:rsidR="00FA5293" w:rsidRPr="00C602F2" w:rsidRDefault="00FA5293" w:rsidP="00FA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02F2">
        <w:rPr>
          <w:rFonts w:ascii="Times New Roman" w:hAnsi="Times New Roman"/>
        </w:rPr>
        <w:t>jméno a funkce oprávněného zástupce uchazeče</w:t>
      </w:r>
    </w:p>
    <w:p w:rsidR="00FA5293" w:rsidRPr="00C602F2" w:rsidRDefault="00FA5293" w:rsidP="00FA5293">
      <w:pPr>
        <w:rPr>
          <w:rFonts w:ascii="Times New Roman" w:hAnsi="Times New Roman"/>
        </w:rPr>
      </w:pPr>
    </w:p>
    <w:p w:rsidR="00FA5293" w:rsidRDefault="00FA5293" w:rsidP="00FA5293">
      <w:pPr>
        <w:rPr>
          <w:rFonts w:ascii="Times New Roman" w:hAnsi="Times New Roman"/>
        </w:rPr>
      </w:pPr>
      <w:r w:rsidRPr="00C602F2">
        <w:rPr>
          <w:rFonts w:ascii="Times New Roman" w:hAnsi="Times New Roman"/>
        </w:rPr>
        <w:t>podpis (razítko)</w:t>
      </w:r>
    </w:p>
    <w:p w:rsidR="00201EB5" w:rsidRDefault="00201EB5" w:rsidP="00975A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1EB5" w:rsidRDefault="00201EB5" w:rsidP="00975A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1EB5" w:rsidRDefault="00201EB5" w:rsidP="00975A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5A90" w:rsidRPr="00975A90" w:rsidRDefault="00975A90" w:rsidP="00975A90">
      <w:pPr>
        <w:spacing w:after="0" w:line="240" w:lineRule="auto"/>
        <w:rPr>
          <w:rFonts w:ascii="Times New Roman" w:hAnsi="Times New Roman" w:cs="Times New Roman"/>
        </w:rPr>
      </w:pPr>
      <w:bookmarkStart w:id="45" w:name="_GoBack"/>
      <w:bookmarkEnd w:id="45"/>
      <w:r w:rsidRPr="00975A90">
        <w:rPr>
          <w:rFonts w:ascii="Times New Roman" w:hAnsi="Times New Roman" w:cs="Times New Roman"/>
          <w:b/>
          <w:bCs/>
        </w:rPr>
        <w:lastRenderedPageBreak/>
        <w:t xml:space="preserve">Příloha č. </w:t>
      </w:r>
      <w:r>
        <w:rPr>
          <w:rFonts w:ascii="Times New Roman" w:hAnsi="Times New Roman" w:cs="Times New Roman"/>
          <w:b/>
          <w:bCs/>
        </w:rPr>
        <w:t>3</w:t>
      </w:r>
    </w:p>
    <w:p w:rsidR="00975A90" w:rsidRPr="00975A90" w:rsidRDefault="00975A90" w:rsidP="00975A9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  <w:r w:rsidRPr="00975A90">
        <w:rPr>
          <w:rFonts w:ascii="Times New Roman" w:hAnsi="Times New Roman" w:cs="Times New Roman"/>
          <w:b/>
          <w:lang w:eastAsia="ar-SA"/>
        </w:rPr>
        <w:t xml:space="preserve">Zadávací dokumentace </w:t>
      </w:r>
    </w:p>
    <w:p w:rsidR="00975A90" w:rsidRPr="008D48BB" w:rsidRDefault="00975A90" w:rsidP="00975A90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D48BB">
        <w:rPr>
          <w:rFonts w:ascii="Times New Roman" w:hAnsi="Times New Roman" w:cs="Times New Roman"/>
          <w:caps/>
        </w:rPr>
        <w:t>Krycí list nabídky</w:t>
      </w:r>
    </w:p>
    <w:p w:rsidR="00975A90" w:rsidRPr="008D48BB" w:rsidRDefault="00975A90" w:rsidP="00975A90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975A90" w:rsidRPr="008D48BB" w:rsidRDefault="00975A90" w:rsidP="00975A9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48BB">
        <w:rPr>
          <w:rFonts w:ascii="Times New Roman" w:hAnsi="Times New Roman" w:cs="Times New Roman"/>
          <w:b/>
          <w:bCs/>
          <w:i/>
        </w:rPr>
        <w:t>„………………….."</w:t>
      </w:r>
    </w:p>
    <w:p w:rsidR="00975A90" w:rsidRPr="008D48BB" w:rsidRDefault="00975A90" w:rsidP="00975A90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975A90" w:rsidRPr="008D48BB" w:rsidRDefault="00975A90" w:rsidP="00975A9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D48BB">
        <w:rPr>
          <w:rFonts w:ascii="Times New Roman" w:hAnsi="Times New Roman" w:cs="Times New Roman"/>
        </w:rPr>
        <w:t>Město Varnsdorf</w:t>
      </w:r>
    </w:p>
    <w:p w:rsidR="00975A90" w:rsidRPr="008D48BB" w:rsidRDefault="00975A90" w:rsidP="00975A9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D48BB">
        <w:rPr>
          <w:rFonts w:ascii="Times New Roman" w:hAnsi="Times New Roman" w:cs="Times New Roman"/>
        </w:rPr>
        <w:t>Nám. E. Beneše 470</w:t>
      </w:r>
    </w:p>
    <w:p w:rsidR="00975A90" w:rsidRPr="008D48BB" w:rsidRDefault="00975A90" w:rsidP="00975A9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D48BB">
        <w:rPr>
          <w:rFonts w:ascii="Times New Roman" w:hAnsi="Times New Roman" w:cs="Times New Roman"/>
          <w:bCs/>
        </w:rPr>
        <w:t>407 47 Varnsdorf</w:t>
      </w:r>
    </w:p>
    <w:p w:rsidR="00975A90" w:rsidRPr="008D48BB" w:rsidRDefault="00975A90" w:rsidP="00975A9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D48BB">
        <w:rPr>
          <w:rFonts w:ascii="Times New Roman" w:hAnsi="Times New Roman" w:cs="Times New Roman"/>
        </w:rPr>
        <w:t>IČ: 0261718</w:t>
      </w:r>
    </w:p>
    <w:p w:rsidR="00975A90" w:rsidRPr="008D48BB" w:rsidRDefault="00915623" w:rsidP="00975A9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Zastoupené: Ing. Stanislavem Horáčkem</w:t>
      </w:r>
      <w:r w:rsidR="00975A90" w:rsidRPr="008D48BB">
        <w:rPr>
          <w:rFonts w:ascii="Times New Roman" w:hAnsi="Times New Roman" w:cs="Times New Roman"/>
        </w:rPr>
        <w:t>, starostou</w:t>
      </w:r>
    </w:p>
    <w:p w:rsidR="00975A90" w:rsidRPr="008D48BB" w:rsidRDefault="00975A90" w:rsidP="00975A9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2284"/>
        <w:gridCol w:w="2449"/>
        <w:gridCol w:w="2119"/>
      </w:tblGrid>
      <w:tr w:rsidR="00975A90" w:rsidRPr="008D48BB" w:rsidTr="0060515B">
        <w:trPr>
          <w:cantSplit/>
          <w:trHeight w:val="510"/>
        </w:trPr>
        <w:tc>
          <w:tcPr>
            <w:tcW w:w="2283" w:type="dxa"/>
          </w:tcPr>
          <w:p w:rsidR="00975A90" w:rsidRPr="008D48BB" w:rsidRDefault="00975A90" w:rsidP="00975A9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Uchazeč:</w:t>
            </w:r>
            <w:r w:rsidRPr="008D48BB">
              <w:rPr>
                <w:rFonts w:ascii="Times New Roman" w:hAnsi="Times New Roman" w:cs="Times New Roman"/>
              </w:rPr>
              <w:tab/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  <w:lang w:val="de-DE"/>
              </w:rPr>
              <w:t>(</w:t>
            </w:r>
            <w:proofErr w:type="spellStart"/>
            <w:r w:rsidRPr="008D48BB">
              <w:rPr>
                <w:rFonts w:ascii="Times New Roman" w:hAnsi="Times New Roman" w:cs="Times New Roman"/>
                <w:lang w:val="de-DE"/>
              </w:rPr>
              <w:t>název</w:t>
            </w:r>
            <w:proofErr w:type="spellEnd"/>
            <w:r w:rsidRPr="008D48B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D48BB">
              <w:rPr>
                <w:rFonts w:ascii="Times New Roman" w:hAnsi="Times New Roman" w:cs="Times New Roman"/>
                <w:lang w:val="de-DE"/>
              </w:rPr>
              <w:t>uchazeče</w:t>
            </w:r>
            <w:proofErr w:type="spellEnd"/>
            <w:r w:rsidRPr="008D48BB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6852" w:type="dxa"/>
            <w:gridSpan w:val="3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8D48BB">
        <w:trPr>
          <w:cantSplit/>
          <w:trHeight w:val="510"/>
        </w:trPr>
        <w:tc>
          <w:tcPr>
            <w:tcW w:w="2283" w:type="dxa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 xml:space="preserve">IČ: </w:t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 xml:space="preserve">(u </w:t>
            </w:r>
            <w:proofErr w:type="gramStart"/>
            <w:r w:rsidRPr="008D48BB">
              <w:rPr>
                <w:rFonts w:ascii="Times New Roman" w:hAnsi="Times New Roman" w:cs="Times New Roman"/>
              </w:rPr>
              <w:t>FO</w:t>
            </w:r>
            <w:proofErr w:type="gramEnd"/>
            <w:r w:rsidRPr="008D48BB">
              <w:rPr>
                <w:rFonts w:ascii="Times New Roman" w:hAnsi="Times New Roman" w:cs="Times New Roman"/>
              </w:rPr>
              <w:t xml:space="preserve"> rovněž RČ:)</w:t>
            </w:r>
          </w:p>
        </w:tc>
        <w:tc>
          <w:tcPr>
            <w:tcW w:w="2284" w:type="dxa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DIČ:</w:t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(nebo označení: neplátce DPH)</w:t>
            </w:r>
          </w:p>
        </w:tc>
        <w:tc>
          <w:tcPr>
            <w:tcW w:w="2119" w:type="dxa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60515B">
        <w:trPr>
          <w:cantSplit/>
          <w:trHeight w:val="510"/>
        </w:trPr>
        <w:tc>
          <w:tcPr>
            <w:tcW w:w="2283" w:type="dxa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 xml:space="preserve">Sídlo uchazeče: </w:t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(místo podnikání nebo bydliště)</w:t>
            </w:r>
          </w:p>
        </w:tc>
        <w:tc>
          <w:tcPr>
            <w:tcW w:w="6852" w:type="dxa"/>
            <w:gridSpan w:val="3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60515B">
        <w:trPr>
          <w:cantSplit/>
          <w:trHeight w:val="510"/>
        </w:trPr>
        <w:tc>
          <w:tcPr>
            <w:tcW w:w="2283" w:type="dxa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 xml:space="preserve">Adresa pro doručování: </w:t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 xml:space="preserve">(je </w:t>
            </w:r>
            <w:proofErr w:type="spellStart"/>
            <w:r w:rsidRPr="008D48BB">
              <w:rPr>
                <w:rFonts w:ascii="Times New Roman" w:hAnsi="Times New Roman" w:cs="Times New Roman"/>
              </w:rPr>
              <w:t>li</w:t>
            </w:r>
            <w:proofErr w:type="spellEnd"/>
            <w:r w:rsidRPr="008D48BB">
              <w:rPr>
                <w:rFonts w:ascii="Times New Roman" w:hAnsi="Times New Roman" w:cs="Times New Roman"/>
              </w:rPr>
              <w:t xml:space="preserve"> jiná od sídla)</w:t>
            </w:r>
          </w:p>
        </w:tc>
        <w:tc>
          <w:tcPr>
            <w:tcW w:w="6852" w:type="dxa"/>
            <w:gridSpan w:val="3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60515B">
        <w:trPr>
          <w:cantSplit/>
          <w:trHeight w:val="510"/>
        </w:trPr>
        <w:tc>
          <w:tcPr>
            <w:tcW w:w="2283" w:type="dxa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Statutární orgán uchazeče:</w:t>
            </w:r>
            <w:r w:rsidRPr="008D48BB">
              <w:rPr>
                <w:rFonts w:ascii="Times New Roman" w:hAnsi="Times New Roman" w:cs="Times New Roman"/>
              </w:rPr>
              <w:tab/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(jméno a příjmení)</w:t>
            </w:r>
          </w:p>
        </w:tc>
        <w:tc>
          <w:tcPr>
            <w:tcW w:w="6852" w:type="dxa"/>
            <w:gridSpan w:val="3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60515B">
        <w:trPr>
          <w:cantSplit/>
          <w:trHeight w:val="510"/>
        </w:trPr>
        <w:tc>
          <w:tcPr>
            <w:tcW w:w="2283" w:type="dxa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Osoba zmocněná k jednání:</w:t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(jméno a příjmení)</w:t>
            </w:r>
          </w:p>
        </w:tc>
        <w:tc>
          <w:tcPr>
            <w:tcW w:w="6852" w:type="dxa"/>
            <w:gridSpan w:val="3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60515B">
        <w:trPr>
          <w:cantSplit/>
          <w:trHeight w:val="510"/>
        </w:trPr>
        <w:tc>
          <w:tcPr>
            <w:tcW w:w="2283" w:type="dxa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 xml:space="preserve">Zápis v obchodním rejstříku </w:t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(či jiné evidenci):</w:t>
            </w:r>
          </w:p>
        </w:tc>
        <w:tc>
          <w:tcPr>
            <w:tcW w:w="6852" w:type="dxa"/>
            <w:gridSpan w:val="3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60515B">
        <w:trPr>
          <w:cantSplit/>
          <w:trHeight w:val="373"/>
        </w:trPr>
        <w:tc>
          <w:tcPr>
            <w:tcW w:w="9135" w:type="dxa"/>
            <w:gridSpan w:val="4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Telefon, fax, e-mail:</w:t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60515B">
        <w:trPr>
          <w:cantSplit/>
          <w:trHeight w:val="355"/>
        </w:trPr>
        <w:tc>
          <w:tcPr>
            <w:tcW w:w="2283" w:type="dxa"/>
            <w:tcBorders>
              <w:bottom w:val="single" w:sz="4" w:space="0" w:color="auto"/>
            </w:tcBorders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Bankovní spojení:</w:t>
            </w:r>
            <w:r w:rsidRPr="008D48BB">
              <w:rPr>
                <w:rFonts w:ascii="Times New Roman" w:hAnsi="Times New Roman" w:cs="Times New Roman"/>
              </w:rPr>
              <w:tab/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  <w:gridSpan w:val="3"/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60515B">
        <w:trPr>
          <w:cantSplit/>
          <w:trHeight w:val="454"/>
        </w:trPr>
        <w:tc>
          <w:tcPr>
            <w:tcW w:w="4567" w:type="dxa"/>
            <w:gridSpan w:val="2"/>
            <w:tcBorders>
              <w:right w:val="single" w:sz="18" w:space="0" w:color="auto"/>
            </w:tcBorders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Nejvýše přípustná nabídková cena bez DPH</w:t>
            </w:r>
          </w:p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60515B">
        <w:trPr>
          <w:cantSplit/>
          <w:trHeight w:val="454"/>
        </w:trPr>
        <w:tc>
          <w:tcPr>
            <w:tcW w:w="4567" w:type="dxa"/>
            <w:gridSpan w:val="2"/>
            <w:tcBorders>
              <w:right w:val="single" w:sz="18" w:space="0" w:color="auto"/>
            </w:tcBorders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>Vyčíslené DPH</w:t>
            </w:r>
          </w:p>
        </w:tc>
        <w:tc>
          <w:tcPr>
            <w:tcW w:w="4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5A90" w:rsidRPr="008D48BB" w:rsidTr="0060515B">
        <w:trPr>
          <w:cantSplit/>
          <w:trHeight w:val="454"/>
        </w:trPr>
        <w:tc>
          <w:tcPr>
            <w:tcW w:w="4567" w:type="dxa"/>
            <w:gridSpan w:val="2"/>
            <w:tcBorders>
              <w:right w:val="single" w:sz="18" w:space="0" w:color="auto"/>
            </w:tcBorders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8BB">
              <w:rPr>
                <w:rFonts w:ascii="Times New Roman" w:hAnsi="Times New Roman" w:cs="Times New Roman"/>
              </w:rPr>
              <w:t xml:space="preserve">Nejvýše přípustná nabídková cena včetně DPH </w:t>
            </w:r>
          </w:p>
        </w:tc>
        <w:tc>
          <w:tcPr>
            <w:tcW w:w="4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A90" w:rsidRPr="008D48BB" w:rsidRDefault="00975A90" w:rsidP="00975A90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75A90" w:rsidRPr="008D48BB" w:rsidRDefault="00975A90" w:rsidP="00975A90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975A90" w:rsidRPr="008D48BB" w:rsidRDefault="00975A90" w:rsidP="00975A90">
      <w:pPr>
        <w:spacing w:after="0" w:line="240" w:lineRule="auto"/>
        <w:jc w:val="left"/>
        <w:rPr>
          <w:rFonts w:ascii="Times New Roman" w:hAnsi="Times New Roman" w:cs="Times New Roman"/>
        </w:rPr>
      </w:pPr>
      <w:r w:rsidRPr="008D48BB">
        <w:rPr>
          <w:rFonts w:ascii="Times New Roman" w:hAnsi="Times New Roman" w:cs="Times New Roman"/>
        </w:rPr>
        <w:t xml:space="preserve">Uchazeč prohlašuje, že podává nabídku na základě zadávacích podmínek uvedených v oznámení zadávacího řízení a zadávací dokumentaci. </w:t>
      </w:r>
    </w:p>
    <w:p w:rsidR="00975A90" w:rsidRPr="008D48BB" w:rsidRDefault="00975A90" w:rsidP="00975A90">
      <w:pPr>
        <w:spacing w:after="0" w:line="240" w:lineRule="auto"/>
        <w:rPr>
          <w:rFonts w:ascii="Times New Roman" w:hAnsi="Times New Roman" w:cs="Times New Roman"/>
        </w:rPr>
      </w:pPr>
    </w:p>
    <w:p w:rsidR="00975A90" w:rsidRPr="008D48BB" w:rsidRDefault="00975A90" w:rsidP="00975A90">
      <w:pPr>
        <w:spacing w:after="0" w:line="240" w:lineRule="auto"/>
        <w:rPr>
          <w:rFonts w:ascii="Times New Roman" w:hAnsi="Times New Roman" w:cs="Times New Roman"/>
        </w:rPr>
      </w:pPr>
      <w:r w:rsidRPr="008D48BB">
        <w:rPr>
          <w:rFonts w:ascii="Times New Roman" w:hAnsi="Times New Roman" w:cs="Times New Roman"/>
        </w:rPr>
        <w:t>Uchazeč dále prohlašuje, že je vázán celým obsahem nabídky po celou dobu zadávací lhůty.</w:t>
      </w:r>
    </w:p>
    <w:p w:rsidR="00975A90" w:rsidRPr="008D48BB" w:rsidRDefault="00975A90" w:rsidP="00975A90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975A90" w:rsidRPr="008D48BB" w:rsidRDefault="00975A90" w:rsidP="00975A90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975A90" w:rsidRPr="008D48BB" w:rsidRDefault="00975A90" w:rsidP="00975A90">
      <w:pPr>
        <w:widowControl w:val="0"/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Times New Roman" w:hAnsi="Times New Roman" w:cs="Times New Roman"/>
        </w:rPr>
      </w:pPr>
      <w:r w:rsidRPr="008D48BB">
        <w:rPr>
          <w:rFonts w:ascii="Times New Roman" w:hAnsi="Times New Roman" w:cs="Times New Roman"/>
        </w:rPr>
        <w:t>V ………………………… dne ……………</w:t>
      </w:r>
    </w:p>
    <w:p w:rsidR="00975A90" w:rsidRPr="008D48BB" w:rsidRDefault="00975A90" w:rsidP="00975A90">
      <w:pPr>
        <w:widowControl w:val="0"/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Times New Roman" w:hAnsi="Times New Roman" w:cs="Times New Roman"/>
        </w:rPr>
      </w:pPr>
    </w:p>
    <w:p w:rsidR="00975A90" w:rsidRPr="008D48BB" w:rsidRDefault="00975A90" w:rsidP="00975A90">
      <w:pPr>
        <w:spacing w:after="0" w:line="240" w:lineRule="auto"/>
        <w:jc w:val="left"/>
        <w:rPr>
          <w:rFonts w:ascii="Times New Roman" w:hAnsi="Times New Roman" w:cs="Times New Roman"/>
        </w:rPr>
      </w:pPr>
      <w:r w:rsidRPr="008D48BB">
        <w:rPr>
          <w:rFonts w:ascii="Times New Roman" w:hAnsi="Times New Roman" w:cs="Times New Roman"/>
        </w:rPr>
        <w:t xml:space="preserve">Jméno, příjmení </w:t>
      </w:r>
    </w:p>
    <w:p w:rsidR="00975A90" w:rsidRPr="008D48BB" w:rsidRDefault="00975A90" w:rsidP="00975A90">
      <w:pPr>
        <w:spacing w:after="0" w:line="240" w:lineRule="auto"/>
        <w:jc w:val="left"/>
        <w:rPr>
          <w:rFonts w:ascii="Times New Roman" w:hAnsi="Times New Roman" w:cs="Times New Roman"/>
        </w:rPr>
      </w:pPr>
      <w:r w:rsidRPr="008D48BB">
        <w:rPr>
          <w:rFonts w:ascii="Times New Roman" w:hAnsi="Times New Roman" w:cs="Times New Roman"/>
        </w:rPr>
        <w:t>oprávněné osoby: …………………………</w:t>
      </w:r>
      <w:r w:rsidRPr="008D48BB">
        <w:rPr>
          <w:rFonts w:ascii="Times New Roman" w:hAnsi="Times New Roman" w:cs="Times New Roman"/>
        </w:rPr>
        <w:tab/>
      </w:r>
    </w:p>
    <w:p w:rsidR="00975A90" w:rsidRPr="008D48BB" w:rsidRDefault="00975A90" w:rsidP="00975A90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975A90" w:rsidRPr="008D48BB" w:rsidRDefault="00975A90" w:rsidP="00975A90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975A90" w:rsidRPr="008D48BB" w:rsidRDefault="00975A90" w:rsidP="00975A90">
      <w:pPr>
        <w:spacing w:after="0" w:line="240" w:lineRule="auto"/>
        <w:jc w:val="left"/>
        <w:rPr>
          <w:rFonts w:ascii="Times New Roman" w:hAnsi="Times New Roman" w:cs="Times New Roman"/>
        </w:rPr>
      </w:pPr>
      <w:r w:rsidRPr="008D48BB">
        <w:rPr>
          <w:rFonts w:ascii="Times New Roman" w:hAnsi="Times New Roman" w:cs="Times New Roman"/>
        </w:rPr>
        <w:t>Podpis (razítko): ………………………</w:t>
      </w:r>
      <w:proofErr w:type="gramStart"/>
      <w:r w:rsidRPr="008D48BB">
        <w:rPr>
          <w:rFonts w:ascii="Times New Roman" w:hAnsi="Times New Roman" w:cs="Times New Roman"/>
        </w:rPr>
        <w:t>…..</w:t>
      </w:r>
      <w:proofErr w:type="gramEnd"/>
    </w:p>
    <w:p w:rsidR="00975A90" w:rsidRPr="004778BE" w:rsidRDefault="00975A90" w:rsidP="00975A90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75A90" w:rsidRPr="004778BE" w:rsidRDefault="00975A90" w:rsidP="00975A9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75A90" w:rsidRPr="00C602F2" w:rsidRDefault="00975A90" w:rsidP="00FA5293">
      <w:pPr>
        <w:rPr>
          <w:rFonts w:ascii="Times New Roman" w:hAnsi="Times New Roman"/>
        </w:rPr>
      </w:pPr>
    </w:p>
    <w:sectPr w:rsidR="00975A90" w:rsidRPr="00C602F2" w:rsidSect="008002E6">
      <w:pgSz w:w="11900" w:h="16840"/>
      <w:pgMar w:top="1134" w:right="1410" w:bottom="660" w:left="1418" w:header="42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1D" w:rsidRDefault="0041601D" w:rsidP="00643E3E">
      <w:pPr>
        <w:spacing w:after="0" w:line="240" w:lineRule="auto"/>
      </w:pPr>
      <w:r>
        <w:separator/>
      </w:r>
    </w:p>
  </w:endnote>
  <w:endnote w:type="continuationSeparator" w:id="0">
    <w:p w:rsidR="0041601D" w:rsidRDefault="0041601D" w:rsidP="0064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0" w:rsidRDefault="00903530" w:rsidP="0033065E">
    <w:pPr>
      <w:pStyle w:val="Zpat"/>
      <w:tabs>
        <w:tab w:val="clear" w:pos="9072"/>
        <w:tab w:val="right" w:pos="-414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01EB5">
      <w:rPr>
        <w:rStyle w:val="slostrnky"/>
        <w:noProof/>
      </w:rPr>
      <w:t>10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>
      <w:rPr>
        <w:rStyle w:val="slostrnky"/>
        <w:sz w:val="16"/>
        <w:szCs w:val="16"/>
      </w:rPr>
      <w:t>-</w:t>
    </w:r>
  </w:p>
  <w:p w:rsidR="00903530" w:rsidRDefault="00903530">
    <w:pPr>
      <w:pStyle w:val="Zpat"/>
      <w:tabs>
        <w:tab w:val="clear" w:pos="4536"/>
        <w:tab w:val="clear" w:pos="9072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1D" w:rsidRDefault="0041601D" w:rsidP="00643E3E">
      <w:pPr>
        <w:spacing w:after="0" w:line="240" w:lineRule="auto"/>
      </w:pPr>
      <w:r>
        <w:separator/>
      </w:r>
    </w:p>
  </w:footnote>
  <w:footnote w:type="continuationSeparator" w:id="0">
    <w:p w:rsidR="0041601D" w:rsidRDefault="0041601D" w:rsidP="0064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000081B4"/>
    <w:multiLevelType w:val="multilevel"/>
    <w:tmpl w:val="6F2A2CA0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7CF42E2"/>
    <w:multiLevelType w:val="hybridMultilevel"/>
    <w:tmpl w:val="F89403DC"/>
    <w:lvl w:ilvl="0" w:tplc="1926102E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539FF"/>
    <w:multiLevelType w:val="hybridMultilevel"/>
    <w:tmpl w:val="8D987882"/>
    <w:lvl w:ilvl="0" w:tplc="AD263C6A">
      <w:start w:val="1"/>
      <w:numFmt w:val="lowerLetter"/>
      <w:pStyle w:val="psm1"/>
      <w:lvlText w:val="%1)"/>
      <w:lvlJc w:val="left"/>
      <w:pPr>
        <w:ind w:left="720" w:hanging="360"/>
      </w:pPr>
      <w:rPr>
        <w:rFonts w:hint="default"/>
      </w:rPr>
    </w:lvl>
    <w:lvl w:ilvl="1" w:tplc="5D36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681F99"/>
    <w:multiLevelType w:val="hybridMultilevel"/>
    <w:tmpl w:val="61240A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703B7"/>
    <w:multiLevelType w:val="hybridMultilevel"/>
    <w:tmpl w:val="31FC1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922B6"/>
    <w:multiLevelType w:val="hybridMultilevel"/>
    <w:tmpl w:val="43B28E1A"/>
    <w:lvl w:ilvl="0" w:tplc="2EBAFB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313B0"/>
    <w:multiLevelType w:val="hybridMultilevel"/>
    <w:tmpl w:val="E766CE6A"/>
    <w:lvl w:ilvl="0" w:tplc="A8E008F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42C4E"/>
    <w:multiLevelType w:val="hybridMultilevel"/>
    <w:tmpl w:val="A8C2C8C2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A0345D"/>
    <w:multiLevelType w:val="hybridMultilevel"/>
    <w:tmpl w:val="16A054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7626E"/>
    <w:multiLevelType w:val="multilevel"/>
    <w:tmpl w:val="285A49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864"/>
        </w:tabs>
        <w:ind w:left="864" w:hanging="864"/>
      </w:pPr>
      <w:rPr>
        <w:rFonts w:ascii="Calibri" w:hAnsi="Calibri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3E"/>
    <w:rsid w:val="000063AD"/>
    <w:rsid w:val="00006B4D"/>
    <w:rsid w:val="00010195"/>
    <w:rsid w:val="000103D7"/>
    <w:rsid w:val="0001096C"/>
    <w:rsid w:val="00014C1E"/>
    <w:rsid w:val="000172E5"/>
    <w:rsid w:val="00017E87"/>
    <w:rsid w:val="00022144"/>
    <w:rsid w:val="0003638C"/>
    <w:rsid w:val="00041547"/>
    <w:rsid w:val="000440A8"/>
    <w:rsid w:val="00052DAB"/>
    <w:rsid w:val="000558DE"/>
    <w:rsid w:val="00055A40"/>
    <w:rsid w:val="00061730"/>
    <w:rsid w:val="000652B1"/>
    <w:rsid w:val="0007078B"/>
    <w:rsid w:val="00070EF4"/>
    <w:rsid w:val="0007541E"/>
    <w:rsid w:val="00075E0C"/>
    <w:rsid w:val="00077A5B"/>
    <w:rsid w:val="00090D81"/>
    <w:rsid w:val="000A3769"/>
    <w:rsid w:val="000A5942"/>
    <w:rsid w:val="000A7CFC"/>
    <w:rsid w:val="000B2A41"/>
    <w:rsid w:val="000B4BD2"/>
    <w:rsid w:val="000B4D0D"/>
    <w:rsid w:val="000C12D6"/>
    <w:rsid w:val="000C4C0D"/>
    <w:rsid w:val="000C6517"/>
    <w:rsid w:val="000D1E5C"/>
    <w:rsid w:val="000D4C56"/>
    <w:rsid w:val="000D61A1"/>
    <w:rsid w:val="000D7602"/>
    <w:rsid w:val="000E502F"/>
    <w:rsid w:val="000F159F"/>
    <w:rsid w:val="0010157E"/>
    <w:rsid w:val="00114E14"/>
    <w:rsid w:val="001279A2"/>
    <w:rsid w:val="001375D0"/>
    <w:rsid w:val="00140166"/>
    <w:rsid w:val="00150F04"/>
    <w:rsid w:val="00152AF8"/>
    <w:rsid w:val="0015469D"/>
    <w:rsid w:val="00164A3C"/>
    <w:rsid w:val="00165590"/>
    <w:rsid w:val="0016682C"/>
    <w:rsid w:val="00174197"/>
    <w:rsid w:val="0018133F"/>
    <w:rsid w:val="001905DF"/>
    <w:rsid w:val="00193EB1"/>
    <w:rsid w:val="001A44D9"/>
    <w:rsid w:val="001B53AB"/>
    <w:rsid w:val="001B62B5"/>
    <w:rsid w:val="001B6DBF"/>
    <w:rsid w:val="001B7CBE"/>
    <w:rsid w:val="001C0919"/>
    <w:rsid w:val="001C3009"/>
    <w:rsid w:val="001C45AD"/>
    <w:rsid w:val="001D2648"/>
    <w:rsid w:val="001D2EFE"/>
    <w:rsid w:val="001D304D"/>
    <w:rsid w:val="001D4727"/>
    <w:rsid w:val="001D56E1"/>
    <w:rsid w:val="001E41B4"/>
    <w:rsid w:val="001F1DC5"/>
    <w:rsid w:val="001F59DA"/>
    <w:rsid w:val="001F7B21"/>
    <w:rsid w:val="00200FA8"/>
    <w:rsid w:val="00201EB5"/>
    <w:rsid w:val="002108EB"/>
    <w:rsid w:val="002114AC"/>
    <w:rsid w:val="00212910"/>
    <w:rsid w:val="00212FDF"/>
    <w:rsid w:val="00215C0F"/>
    <w:rsid w:val="00225C7E"/>
    <w:rsid w:val="002315F9"/>
    <w:rsid w:val="00233B54"/>
    <w:rsid w:val="00240E74"/>
    <w:rsid w:val="002460A9"/>
    <w:rsid w:val="00252841"/>
    <w:rsid w:val="002564A5"/>
    <w:rsid w:val="00265769"/>
    <w:rsid w:val="00271088"/>
    <w:rsid w:val="002806CA"/>
    <w:rsid w:val="00283B10"/>
    <w:rsid w:val="002860EC"/>
    <w:rsid w:val="002862E6"/>
    <w:rsid w:val="00294C63"/>
    <w:rsid w:val="0029536D"/>
    <w:rsid w:val="002953E4"/>
    <w:rsid w:val="002C02B7"/>
    <w:rsid w:val="002C1FD8"/>
    <w:rsid w:val="002D0DDC"/>
    <w:rsid w:val="002D27F0"/>
    <w:rsid w:val="002D28BF"/>
    <w:rsid w:val="002E163E"/>
    <w:rsid w:val="002E33F2"/>
    <w:rsid w:val="002E5B72"/>
    <w:rsid w:val="002E6C25"/>
    <w:rsid w:val="002F48C0"/>
    <w:rsid w:val="002F6F2F"/>
    <w:rsid w:val="00307EE0"/>
    <w:rsid w:val="003123E3"/>
    <w:rsid w:val="00313F47"/>
    <w:rsid w:val="00323684"/>
    <w:rsid w:val="0033065E"/>
    <w:rsid w:val="003444B4"/>
    <w:rsid w:val="003478CE"/>
    <w:rsid w:val="003501D3"/>
    <w:rsid w:val="00350288"/>
    <w:rsid w:val="00351CEC"/>
    <w:rsid w:val="00352B94"/>
    <w:rsid w:val="00353956"/>
    <w:rsid w:val="003569D3"/>
    <w:rsid w:val="0035723A"/>
    <w:rsid w:val="00366B6E"/>
    <w:rsid w:val="00375737"/>
    <w:rsid w:val="00375C71"/>
    <w:rsid w:val="00380143"/>
    <w:rsid w:val="00384F1D"/>
    <w:rsid w:val="00390A3C"/>
    <w:rsid w:val="0039411E"/>
    <w:rsid w:val="00394462"/>
    <w:rsid w:val="003A266C"/>
    <w:rsid w:val="003A2F87"/>
    <w:rsid w:val="003A36B1"/>
    <w:rsid w:val="003A4AB5"/>
    <w:rsid w:val="003B0BD6"/>
    <w:rsid w:val="003B1806"/>
    <w:rsid w:val="003B6724"/>
    <w:rsid w:val="003C090A"/>
    <w:rsid w:val="003C2D68"/>
    <w:rsid w:val="003C7FB5"/>
    <w:rsid w:val="003C7FEE"/>
    <w:rsid w:val="003D7905"/>
    <w:rsid w:val="003E2435"/>
    <w:rsid w:val="003E33C1"/>
    <w:rsid w:val="003E5ABF"/>
    <w:rsid w:val="003E7AAB"/>
    <w:rsid w:val="004034C2"/>
    <w:rsid w:val="00403CC0"/>
    <w:rsid w:val="00404A37"/>
    <w:rsid w:val="004113C9"/>
    <w:rsid w:val="00411622"/>
    <w:rsid w:val="00414105"/>
    <w:rsid w:val="00414C68"/>
    <w:rsid w:val="0041601D"/>
    <w:rsid w:val="0042205F"/>
    <w:rsid w:val="00426DC4"/>
    <w:rsid w:val="004278F2"/>
    <w:rsid w:val="00430C9A"/>
    <w:rsid w:val="00431E3B"/>
    <w:rsid w:val="004332E2"/>
    <w:rsid w:val="004341BE"/>
    <w:rsid w:val="00436315"/>
    <w:rsid w:val="00437D61"/>
    <w:rsid w:val="00440577"/>
    <w:rsid w:val="00441B37"/>
    <w:rsid w:val="00454EB1"/>
    <w:rsid w:val="0046189C"/>
    <w:rsid w:val="00463BFA"/>
    <w:rsid w:val="00472697"/>
    <w:rsid w:val="00474BAC"/>
    <w:rsid w:val="004778BE"/>
    <w:rsid w:val="00483769"/>
    <w:rsid w:val="0048591B"/>
    <w:rsid w:val="00492EF8"/>
    <w:rsid w:val="0049331A"/>
    <w:rsid w:val="004951DE"/>
    <w:rsid w:val="004A655B"/>
    <w:rsid w:val="004C67DD"/>
    <w:rsid w:val="004D5295"/>
    <w:rsid w:val="004D5AA6"/>
    <w:rsid w:val="004E1D39"/>
    <w:rsid w:val="004E2117"/>
    <w:rsid w:val="004F0A43"/>
    <w:rsid w:val="004F11F6"/>
    <w:rsid w:val="004F22C6"/>
    <w:rsid w:val="004F624B"/>
    <w:rsid w:val="00501DEE"/>
    <w:rsid w:val="00501E7C"/>
    <w:rsid w:val="00501FFB"/>
    <w:rsid w:val="00502016"/>
    <w:rsid w:val="0050324C"/>
    <w:rsid w:val="00503D17"/>
    <w:rsid w:val="00503EA3"/>
    <w:rsid w:val="00507BC5"/>
    <w:rsid w:val="00510657"/>
    <w:rsid w:val="0051207A"/>
    <w:rsid w:val="0051685C"/>
    <w:rsid w:val="00522166"/>
    <w:rsid w:val="00531516"/>
    <w:rsid w:val="0053183B"/>
    <w:rsid w:val="00534FA1"/>
    <w:rsid w:val="005401C4"/>
    <w:rsid w:val="00544686"/>
    <w:rsid w:val="00555960"/>
    <w:rsid w:val="005563AD"/>
    <w:rsid w:val="00556E30"/>
    <w:rsid w:val="00573A85"/>
    <w:rsid w:val="00586C91"/>
    <w:rsid w:val="00587B02"/>
    <w:rsid w:val="005921A9"/>
    <w:rsid w:val="005943AE"/>
    <w:rsid w:val="005A2C79"/>
    <w:rsid w:val="005A36FB"/>
    <w:rsid w:val="005B136A"/>
    <w:rsid w:val="005C3205"/>
    <w:rsid w:val="005C4B75"/>
    <w:rsid w:val="005C66E1"/>
    <w:rsid w:val="005D04B0"/>
    <w:rsid w:val="005D6551"/>
    <w:rsid w:val="005E2A99"/>
    <w:rsid w:val="005E38F2"/>
    <w:rsid w:val="005E5866"/>
    <w:rsid w:val="005E7280"/>
    <w:rsid w:val="005F1B72"/>
    <w:rsid w:val="005F206C"/>
    <w:rsid w:val="005F2AA3"/>
    <w:rsid w:val="005F382A"/>
    <w:rsid w:val="005F48C6"/>
    <w:rsid w:val="005F72EB"/>
    <w:rsid w:val="00600355"/>
    <w:rsid w:val="006007F5"/>
    <w:rsid w:val="006021EA"/>
    <w:rsid w:val="00604090"/>
    <w:rsid w:val="00610169"/>
    <w:rsid w:val="0062459A"/>
    <w:rsid w:val="00627530"/>
    <w:rsid w:val="006313C4"/>
    <w:rsid w:val="006360AA"/>
    <w:rsid w:val="00636196"/>
    <w:rsid w:val="006362D3"/>
    <w:rsid w:val="006367CE"/>
    <w:rsid w:val="00636E35"/>
    <w:rsid w:val="00637ADA"/>
    <w:rsid w:val="0064095F"/>
    <w:rsid w:val="00643E3E"/>
    <w:rsid w:val="00645A6B"/>
    <w:rsid w:val="006513F4"/>
    <w:rsid w:val="006532E6"/>
    <w:rsid w:val="00655DC4"/>
    <w:rsid w:val="006565DD"/>
    <w:rsid w:val="0065719D"/>
    <w:rsid w:val="00660B15"/>
    <w:rsid w:val="00663DC5"/>
    <w:rsid w:val="0067030B"/>
    <w:rsid w:val="006743DD"/>
    <w:rsid w:val="00674DD7"/>
    <w:rsid w:val="0068230F"/>
    <w:rsid w:val="00686BEF"/>
    <w:rsid w:val="0068755C"/>
    <w:rsid w:val="0069068D"/>
    <w:rsid w:val="00693C8B"/>
    <w:rsid w:val="006A14B0"/>
    <w:rsid w:val="006A2A5C"/>
    <w:rsid w:val="006A44CE"/>
    <w:rsid w:val="006A478A"/>
    <w:rsid w:val="006B0068"/>
    <w:rsid w:val="006B1316"/>
    <w:rsid w:val="006B4D96"/>
    <w:rsid w:val="006C7EB1"/>
    <w:rsid w:val="006D2C6A"/>
    <w:rsid w:val="006E0F62"/>
    <w:rsid w:val="006E102B"/>
    <w:rsid w:val="006E20A1"/>
    <w:rsid w:val="006E57D4"/>
    <w:rsid w:val="006F72C9"/>
    <w:rsid w:val="00706FB0"/>
    <w:rsid w:val="00707A46"/>
    <w:rsid w:val="00710BC3"/>
    <w:rsid w:val="00712E5D"/>
    <w:rsid w:val="00716804"/>
    <w:rsid w:val="00721704"/>
    <w:rsid w:val="00722034"/>
    <w:rsid w:val="0073386C"/>
    <w:rsid w:val="0073582E"/>
    <w:rsid w:val="00737094"/>
    <w:rsid w:val="00743505"/>
    <w:rsid w:val="007526FB"/>
    <w:rsid w:val="00752C2F"/>
    <w:rsid w:val="00754FBD"/>
    <w:rsid w:val="00755400"/>
    <w:rsid w:val="007703F4"/>
    <w:rsid w:val="00777784"/>
    <w:rsid w:val="00777D2D"/>
    <w:rsid w:val="007942B7"/>
    <w:rsid w:val="0079597A"/>
    <w:rsid w:val="00797AEB"/>
    <w:rsid w:val="007B4CE7"/>
    <w:rsid w:val="007C340B"/>
    <w:rsid w:val="007C6511"/>
    <w:rsid w:val="007D3170"/>
    <w:rsid w:val="007D418B"/>
    <w:rsid w:val="007D57E6"/>
    <w:rsid w:val="007E0AC1"/>
    <w:rsid w:val="007F3402"/>
    <w:rsid w:val="007F51F5"/>
    <w:rsid w:val="007F63F3"/>
    <w:rsid w:val="007F74A4"/>
    <w:rsid w:val="007F7D97"/>
    <w:rsid w:val="008002E6"/>
    <w:rsid w:val="00802098"/>
    <w:rsid w:val="008028DD"/>
    <w:rsid w:val="00807E15"/>
    <w:rsid w:val="00810DA3"/>
    <w:rsid w:val="00817928"/>
    <w:rsid w:val="0082523C"/>
    <w:rsid w:val="00827373"/>
    <w:rsid w:val="0082799E"/>
    <w:rsid w:val="00831111"/>
    <w:rsid w:val="00835F11"/>
    <w:rsid w:val="00836EAD"/>
    <w:rsid w:val="00842597"/>
    <w:rsid w:val="0084677F"/>
    <w:rsid w:val="008512FB"/>
    <w:rsid w:val="008552E2"/>
    <w:rsid w:val="00862237"/>
    <w:rsid w:val="00880B9B"/>
    <w:rsid w:val="00882EB1"/>
    <w:rsid w:val="00884660"/>
    <w:rsid w:val="00885851"/>
    <w:rsid w:val="00887117"/>
    <w:rsid w:val="00890E00"/>
    <w:rsid w:val="008912ED"/>
    <w:rsid w:val="0089198E"/>
    <w:rsid w:val="008978B7"/>
    <w:rsid w:val="008A445E"/>
    <w:rsid w:val="008A6042"/>
    <w:rsid w:val="008B0099"/>
    <w:rsid w:val="008C391E"/>
    <w:rsid w:val="008C6FA0"/>
    <w:rsid w:val="008D0072"/>
    <w:rsid w:val="008D4137"/>
    <w:rsid w:val="008D48BB"/>
    <w:rsid w:val="008E113F"/>
    <w:rsid w:val="008E30B0"/>
    <w:rsid w:val="008E4595"/>
    <w:rsid w:val="008E54D0"/>
    <w:rsid w:val="00901C31"/>
    <w:rsid w:val="00903530"/>
    <w:rsid w:val="00904F5C"/>
    <w:rsid w:val="00911295"/>
    <w:rsid w:val="00913142"/>
    <w:rsid w:val="009148FA"/>
    <w:rsid w:val="00915623"/>
    <w:rsid w:val="009221F0"/>
    <w:rsid w:val="00923470"/>
    <w:rsid w:val="0092463B"/>
    <w:rsid w:val="0092748D"/>
    <w:rsid w:val="0093106A"/>
    <w:rsid w:val="009367CF"/>
    <w:rsid w:val="00937F2E"/>
    <w:rsid w:val="009478ED"/>
    <w:rsid w:val="00953352"/>
    <w:rsid w:val="00954E01"/>
    <w:rsid w:val="009613E1"/>
    <w:rsid w:val="009616B7"/>
    <w:rsid w:val="00964404"/>
    <w:rsid w:val="0096637D"/>
    <w:rsid w:val="00967454"/>
    <w:rsid w:val="00972B14"/>
    <w:rsid w:val="00973BE2"/>
    <w:rsid w:val="00975A90"/>
    <w:rsid w:val="00981789"/>
    <w:rsid w:val="00981AC8"/>
    <w:rsid w:val="009845C3"/>
    <w:rsid w:val="00986581"/>
    <w:rsid w:val="0098669A"/>
    <w:rsid w:val="009878F7"/>
    <w:rsid w:val="00994928"/>
    <w:rsid w:val="00996C5E"/>
    <w:rsid w:val="00997C59"/>
    <w:rsid w:val="009A2E5B"/>
    <w:rsid w:val="009B0761"/>
    <w:rsid w:val="009B6F11"/>
    <w:rsid w:val="009B7866"/>
    <w:rsid w:val="009B7C2B"/>
    <w:rsid w:val="009C0B57"/>
    <w:rsid w:val="009C37A8"/>
    <w:rsid w:val="009C5A66"/>
    <w:rsid w:val="009D3E8C"/>
    <w:rsid w:val="009E1EE5"/>
    <w:rsid w:val="009E2A75"/>
    <w:rsid w:val="009F090B"/>
    <w:rsid w:val="009F655A"/>
    <w:rsid w:val="00A04CDD"/>
    <w:rsid w:val="00A13B97"/>
    <w:rsid w:val="00A14127"/>
    <w:rsid w:val="00A163D0"/>
    <w:rsid w:val="00A30B02"/>
    <w:rsid w:val="00A31D3A"/>
    <w:rsid w:val="00A336D4"/>
    <w:rsid w:val="00A4484C"/>
    <w:rsid w:val="00A44FBE"/>
    <w:rsid w:val="00A47E01"/>
    <w:rsid w:val="00A52FE3"/>
    <w:rsid w:val="00A53E07"/>
    <w:rsid w:val="00A54B97"/>
    <w:rsid w:val="00A73A61"/>
    <w:rsid w:val="00A75DF3"/>
    <w:rsid w:val="00A816E4"/>
    <w:rsid w:val="00A82159"/>
    <w:rsid w:val="00A83E08"/>
    <w:rsid w:val="00A91FAC"/>
    <w:rsid w:val="00A926E2"/>
    <w:rsid w:val="00A97555"/>
    <w:rsid w:val="00AA147D"/>
    <w:rsid w:val="00AA1704"/>
    <w:rsid w:val="00AA3582"/>
    <w:rsid w:val="00AA5A68"/>
    <w:rsid w:val="00AB0258"/>
    <w:rsid w:val="00AB184F"/>
    <w:rsid w:val="00AB4C35"/>
    <w:rsid w:val="00AC01D2"/>
    <w:rsid w:val="00AD0F7F"/>
    <w:rsid w:val="00AD1DBA"/>
    <w:rsid w:val="00AD5797"/>
    <w:rsid w:val="00AE2F65"/>
    <w:rsid w:val="00AE393A"/>
    <w:rsid w:val="00B102AC"/>
    <w:rsid w:val="00B25FA1"/>
    <w:rsid w:val="00B36A76"/>
    <w:rsid w:val="00B54088"/>
    <w:rsid w:val="00B64352"/>
    <w:rsid w:val="00B64B10"/>
    <w:rsid w:val="00B7660B"/>
    <w:rsid w:val="00B80284"/>
    <w:rsid w:val="00B95D90"/>
    <w:rsid w:val="00BA3B67"/>
    <w:rsid w:val="00BA3F5D"/>
    <w:rsid w:val="00BA4685"/>
    <w:rsid w:val="00BA7662"/>
    <w:rsid w:val="00BB1B9F"/>
    <w:rsid w:val="00BB6CD8"/>
    <w:rsid w:val="00BC1679"/>
    <w:rsid w:val="00BD6B09"/>
    <w:rsid w:val="00BE361C"/>
    <w:rsid w:val="00BE6505"/>
    <w:rsid w:val="00BF4ACA"/>
    <w:rsid w:val="00C017BE"/>
    <w:rsid w:val="00C04568"/>
    <w:rsid w:val="00C14A56"/>
    <w:rsid w:val="00C14C5C"/>
    <w:rsid w:val="00C20D64"/>
    <w:rsid w:val="00C4128E"/>
    <w:rsid w:val="00C470CF"/>
    <w:rsid w:val="00C47AD9"/>
    <w:rsid w:val="00C517BE"/>
    <w:rsid w:val="00C53EFC"/>
    <w:rsid w:val="00C54296"/>
    <w:rsid w:val="00C56AB3"/>
    <w:rsid w:val="00C56C0A"/>
    <w:rsid w:val="00C602F2"/>
    <w:rsid w:val="00C64FF6"/>
    <w:rsid w:val="00C70716"/>
    <w:rsid w:val="00C740D0"/>
    <w:rsid w:val="00C75CFA"/>
    <w:rsid w:val="00C800A7"/>
    <w:rsid w:val="00C87888"/>
    <w:rsid w:val="00C9079A"/>
    <w:rsid w:val="00C960FC"/>
    <w:rsid w:val="00CA1C4F"/>
    <w:rsid w:val="00CA4C0A"/>
    <w:rsid w:val="00CA5C99"/>
    <w:rsid w:val="00CB5740"/>
    <w:rsid w:val="00CC1C0B"/>
    <w:rsid w:val="00CC5C51"/>
    <w:rsid w:val="00CD275A"/>
    <w:rsid w:val="00CE78E5"/>
    <w:rsid w:val="00D10CAF"/>
    <w:rsid w:val="00D16A70"/>
    <w:rsid w:val="00D222A9"/>
    <w:rsid w:val="00D23FE8"/>
    <w:rsid w:val="00D36A8C"/>
    <w:rsid w:val="00D3760B"/>
    <w:rsid w:val="00D442BB"/>
    <w:rsid w:val="00D468B7"/>
    <w:rsid w:val="00D51C4C"/>
    <w:rsid w:val="00D5270D"/>
    <w:rsid w:val="00D53556"/>
    <w:rsid w:val="00D615C8"/>
    <w:rsid w:val="00D64404"/>
    <w:rsid w:val="00D64825"/>
    <w:rsid w:val="00D67717"/>
    <w:rsid w:val="00D73EE3"/>
    <w:rsid w:val="00D76996"/>
    <w:rsid w:val="00D80B82"/>
    <w:rsid w:val="00D90A08"/>
    <w:rsid w:val="00D9633F"/>
    <w:rsid w:val="00DA2F05"/>
    <w:rsid w:val="00DA5E3D"/>
    <w:rsid w:val="00DA6B27"/>
    <w:rsid w:val="00DA73FF"/>
    <w:rsid w:val="00DA744A"/>
    <w:rsid w:val="00DB5A12"/>
    <w:rsid w:val="00DC4F48"/>
    <w:rsid w:val="00DD1265"/>
    <w:rsid w:val="00DE2FC9"/>
    <w:rsid w:val="00DF0703"/>
    <w:rsid w:val="00DF629B"/>
    <w:rsid w:val="00E03A23"/>
    <w:rsid w:val="00E12329"/>
    <w:rsid w:val="00E144F1"/>
    <w:rsid w:val="00E203D8"/>
    <w:rsid w:val="00E32AD4"/>
    <w:rsid w:val="00E35ED9"/>
    <w:rsid w:val="00E40623"/>
    <w:rsid w:val="00E52364"/>
    <w:rsid w:val="00E54D80"/>
    <w:rsid w:val="00E61261"/>
    <w:rsid w:val="00E6354F"/>
    <w:rsid w:val="00E71680"/>
    <w:rsid w:val="00E71891"/>
    <w:rsid w:val="00E812DA"/>
    <w:rsid w:val="00E81E35"/>
    <w:rsid w:val="00E843F6"/>
    <w:rsid w:val="00E84A3D"/>
    <w:rsid w:val="00E85430"/>
    <w:rsid w:val="00E85A2C"/>
    <w:rsid w:val="00E8762A"/>
    <w:rsid w:val="00E948B5"/>
    <w:rsid w:val="00E96A88"/>
    <w:rsid w:val="00EA2D22"/>
    <w:rsid w:val="00EA63E8"/>
    <w:rsid w:val="00EA79F1"/>
    <w:rsid w:val="00EB77ED"/>
    <w:rsid w:val="00EC2914"/>
    <w:rsid w:val="00EC4B6C"/>
    <w:rsid w:val="00ED2476"/>
    <w:rsid w:val="00EE0A12"/>
    <w:rsid w:val="00EE57A5"/>
    <w:rsid w:val="00F06086"/>
    <w:rsid w:val="00F10D18"/>
    <w:rsid w:val="00F150D4"/>
    <w:rsid w:val="00F26D46"/>
    <w:rsid w:val="00F37E41"/>
    <w:rsid w:val="00F466A6"/>
    <w:rsid w:val="00F472C5"/>
    <w:rsid w:val="00F538EC"/>
    <w:rsid w:val="00F56570"/>
    <w:rsid w:val="00F664CE"/>
    <w:rsid w:val="00F7315C"/>
    <w:rsid w:val="00F732AF"/>
    <w:rsid w:val="00F807F8"/>
    <w:rsid w:val="00F8495A"/>
    <w:rsid w:val="00F936BB"/>
    <w:rsid w:val="00F95CEF"/>
    <w:rsid w:val="00F969EC"/>
    <w:rsid w:val="00F96B65"/>
    <w:rsid w:val="00FA217B"/>
    <w:rsid w:val="00FA2628"/>
    <w:rsid w:val="00FA2D6F"/>
    <w:rsid w:val="00FA5293"/>
    <w:rsid w:val="00FB63A9"/>
    <w:rsid w:val="00FB6A15"/>
    <w:rsid w:val="00FC01F6"/>
    <w:rsid w:val="00FD14C0"/>
    <w:rsid w:val="00FD32D3"/>
    <w:rsid w:val="00FD3DD2"/>
    <w:rsid w:val="00FD51E7"/>
    <w:rsid w:val="00FD5B7A"/>
    <w:rsid w:val="00FD62D1"/>
    <w:rsid w:val="00FE4AAA"/>
    <w:rsid w:val="00FE68A0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EF8"/>
    <w:pPr>
      <w:spacing w:after="200" w:line="360" w:lineRule="auto"/>
      <w:jc w:val="both"/>
    </w:pPr>
    <w:rPr>
      <w:rFonts w:cs="Calibri"/>
    </w:rPr>
  </w:style>
  <w:style w:type="paragraph" w:styleId="Nadpis1">
    <w:name w:val="heading 1"/>
    <w:basedOn w:val="E-rove1"/>
    <w:next w:val="Normln"/>
    <w:link w:val="Nadpis1Char"/>
    <w:uiPriority w:val="99"/>
    <w:qFormat/>
    <w:rsid w:val="003D7905"/>
    <w:pPr>
      <w:shd w:val="clear" w:color="auto" w:fill="C2D69B"/>
      <w:spacing w:before="240"/>
      <w:outlineLvl w:val="0"/>
    </w:pPr>
    <w:rPr>
      <w:b/>
      <w:bCs/>
      <w:sz w:val="28"/>
      <w:szCs w:val="28"/>
    </w:rPr>
  </w:style>
  <w:style w:type="paragraph" w:styleId="Nadpis2">
    <w:name w:val="heading 2"/>
    <w:basedOn w:val="E-rove1"/>
    <w:next w:val="Normln"/>
    <w:link w:val="Nadpis2Char"/>
    <w:uiPriority w:val="99"/>
    <w:qFormat/>
    <w:rsid w:val="00DA5E3D"/>
    <w:pPr>
      <w:numPr>
        <w:ilvl w:val="1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DA5E3D"/>
    <w:pPr>
      <w:numPr>
        <w:ilvl w:val="2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3D7905"/>
    <w:pPr>
      <w:numPr>
        <w:ilvl w:val="3"/>
        <w:numId w:val="2"/>
      </w:numPr>
      <w:spacing w:before="12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D4C56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D7905"/>
    <w:rPr>
      <w:rFonts w:cs="Calibri"/>
      <w:b/>
      <w:bCs/>
      <w:sz w:val="28"/>
      <w:szCs w:val="28"/>
      <w:shd w:val="clear" w:color="auto" w:fill="C2D69B"/>
    </w:rPr>
  </w:style>
  <w:style w:type="character" w:customStyle="1" w:styleId="Nadpis2Char">
    <w:name w:val="Nadpis 2 Char"/>
    <w:basedOn w:val="Standardnpsmoodstavce"/>
    <w:link w:val="Nadpis2"/>
    <w:uiPriority w:val="99"/>
    <w:rsid w:val="00DA5E3D"/>
    <w:rPr>
      <w:rFonts w:cs="Calibri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DA5E3D"/>
    <w:rPr>
      <w:rFonts w:cs="Calibr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3D7905"/>
    <w:rPr>
      <w:rFonts w:cs="Calibri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D4C56"/>
    <w:rPr>
      <w:rFonts w:ascii="Calibri" w:eastAsia="MS Mincho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64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E3E"/>
  </w:style>
  <w:style w:type="paragraph" w:styleId="Zpat">
    <w:name w:val="footer"/>
    <w:basedOn w:val="Normln"/>
    <w:link w:val="ZpatChar"/>
    <w:uiPriority w:val="99"/>
    <w:rsid w:val="0064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E3E"/>
  </w:style>
  <w:style w:type="paragraph" w:styleId="Textbubliny">
    <w:name w:val="Balloon Text"/>
    <w:basedOn w:val="Normln"/>
    <w:link w:val="TextbublinyChar"/>
    <w:uiPriority w:val="99"/>
    <w:semiHidden/>
    <w:rsid w:val="0064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E3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643E3E"/>
  </w:style>
  <w:style w:type="table" w:styleId="Mkatabulky">
    <w:name w:val="Table Grid"/>
    <w:basedOn w:val="Normlntabulka"/>
    <w:uiPriority w:val="99"/>
    <w:rsid w:val="005F72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99"/>
    <w:rsid w:val="008A6042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Vrazncitt1">
    <w:name w:val="Výrazný citát1"/>
    <w:uiPriority w:val="99"/>
    <w:rsid w:val="008A6042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Barevnstnovnzvraznn3">
    <w:name w:val="Colorful Shading Accent 3"/>
    <w:basedOn w:val="Normlntabulka"/>
    <w:uiPriority w:val="99"/>
    <w:rsid w:val="008A6042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textovodkaz">
    <w:name w:val="Hyperlink"/>
    <w:basedOn w:val="Standardnpsmoodstavce"/>
    <w:uiPriority w:val="99"/>
    <w:rsid w:val="008C6FA0"/>
    <w:rPr>
      <w:color w:val="0000FF"/>
      <w:u w:val="single"/>
    </w:rPr>
  </w:style>
  <w:style w:type="paragraph" w:customStyle="1" w:styleId="E-rove1">
    <w:name w:val="E - úroveň 1"/>
    <w:basedOn w:val="Normln"/>
    <w:uiPriority w:val="99"/>
    <w:rsid w:val="00862237"/>
    <w:pPr>
      <w:numPr>
        <w:numId w:val="1"/>
      </w:numPr>
    </w:pPr>
  </w:style>
  <w:style w:type="paragraph" w:customStyle="1" w:styleId="NormalJustified">
    <w:name w:val="Normal (Justified)"/>
    <w:basedOn w:val="Normln"/>
    <w:uiPriority w:val="99"/>
    <w:rsid w:val="001C45AD"/>
    <w:pPr>
      <w:widowControl w:val="0"/>
      <w:spacing w:after="0" w:line="240" w:lineRule="auto"/>
    </w:pPr>
    <w:rPr>
      <w:kern w:val="28"/>
      <w:sz w:val="24"/>
      <w:szCs w:val="24"/>
    </w:rPr>
  </w:style>
  <w:style w:type="character" w:styleId="Siln">
    <w:name w:val="Strong"/>
    <w:basedOn w:val="Standardnpsmoodstavce"/>
    <w:uiPriority w:val="99"/>
    <w:qFormat/>
    <w:rsid w:val="00A336D4"/>
    <w:rPr>
      <w:b/>
      <w:bCs/>
    </w:rPr>
  </w:style>
  <w:style w:type="paragraph" w:customStyle="1" w:styleId="odrky1">
    <w:name w:val="odrážky 1"/>
    <w:basedOn w:val="odst"/>
    <w:link w:val="odrky1Char1"/>
    <w:uiPriority w:val="99"/>
    <w:rsid w:val="00D67717"/>
    <w:pPr>
      <w:numPr>
        <w:numId w:val="3"/>
      </w:numPr>
      <w:spacing w:after="0"/>
    </w:pPr>
    <w:rPr>
      <w:lang w:eastAsia="cs-CZ"/>
    </w:rPr>
  </w:style>
  <w:style w:type="paragraph" w:customStyle="1" w:styleId="odrky2">
    <w:name w:val="odrážky 2"/>
    <w:basedOn w:val="odrky1"/>
    <w:uiPriority w:val="99"/>
    <w:rsid w:val="00D67717"/>
    <w:pPr>
      <w:numPr>
        <w:ilvl w:val="1"/>
      </w:numPr>
    </w:pPr>
  </w:style>
  <w:style w:type="character" w:customStyle="1" w:styleId="odrky1Char1">
    <w:name w:val="odrážky 1 Char1"/>
    <w:link w:val="odrky1"/>
    <w:uiPriority w:val="99"/>
    <w:rsid w:val="00D67717"/>
    <w:rPr>
      <w:sz w:val="24"/>
      <w:szCs w:val="24"/>
    </w:rPr>
  </w:style>
  <w:style w:type="paragraph" w:customStyle="1" w:styleId="odst">
    <w:name w:val="odst."/>
    <w:link w:val="odstChar"/>
    <w:uiPriority w:val="99"/>
    <w:rsid w:val="00D67717"/>
    <w:pPr>
      <w:spacing w:before="120" w:after="120" w:line="276" w:lineRule="auto"/>
      <w:jc w:val="both"/>
    </w:pPr>
    <w:rPr>
      <w:sz w:val="24"/>
      <w:szCs w:val="24"/>
      <w:lang w:eastAsia="en-US"/>
    </w:rPr>
  </w:style>
  <w:style w:type="character" w:customStyle="1" w:styleId="odstChar">
    <w:name w:val="odst. Char"/>
    <w:link w:val="odst"/>
    <w:uiPriority w:val="99"/>
    <w:rsid w:val="00D67717"/>
    <w:rPr>
      <w:rFonts w:ascii="Times New Roman" w:hAnsi="Times New Roman" w:cs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885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85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8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858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851"/>
    <w:rPr>
      <w:b/>
      <w:bCs/>
    </w:rPr>
  </w:style>
  <w:style w:type="paragraph" w:styleId="Odstavecseseznamem">
    <w:name w:val="List Paragraph"/>
    <w:basedOn w:val="Normln"/>
    <w:uiPriority w:val="34"/>
    <w:qFormat/>
    <w:rsid w:val="000A3769"/>
    <w:pPr>
      <w:ind w:left="720"/>
      <w:contextualSpacing/>
    </w:pPr>
  </w:style>
  <w:style w:type="paragraph" w:customStyle="1" w:styleId="psm1">
    <w:name w:val="písm. 1"/>
    <w:basedOn w:val="odst"/>
    <w:link w:val="psm1Char"/>
    <w:uiPriority w:val="99"/>
    <w:rsid w:val="00C70716"/>
    <w:pPr>
      <w:numPr>
        <w:numId w:val="4"/>
      </w:numPr>
      <w:spacing w:after="0"/>
      <w:ind w:left="714" w:hanging="357"/>
      <w:outlineLvl w:val="6"/>
    </w:pPr>
  </w:style>
  <w:style w:type="character" w:customStyle="1" w:styleId="psm1Char">
    <w:name w:val="písm. 1 Char"/>
    <w:basedOn w:val="odrky1Char1"/>
    <w:link w:val="psm1"/>
    <w:uiPriority w:val="99"/>
    <w:rsid w:val="00C70716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0103D7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2435"/>
  </w:style>
  <w:style w:type="paragraph" w:customStyle="1" w:styleId="Textodstavce">
    <w:name w:val="Text odstavce"/>
    <w:basedOn w:val="Normln"/>
    <w:uiPriority w:val="99"/>
    <w:rsid w:val="000103D7"/>
    <w:pPr>
      <w:numPr>
        <w:numId w:val="6"/>
      </w:numPr>
      <w:tabs>
        <w:tab w:val="left" w:pos="851"/>
      </w:tabs>
      <w:suppressAutoHyphens/>
      <w:spacing w:before="120" w:after="120" w:line="240" w:lineRule="auto"/>
    </w:pPr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0103D7"/>
    <w:pPr>
      <w:suppressAutoHyphens/>
      <w:spacing w:after="0" w:line="240" w:lineRule="auto"/>
      <w:jc w:val="left"/>
    </w:pPr>
    <w:rPr>
      <w:sz w:val="24"/>
      <w:szCs w:val="24"/>
      <w:lang w:eastAsia="ar-SA"/>
    </w:rPr>
  </w:style>
  <w:style w:type="paragraph" w:styleId="Obsah2">
    <w:name w:val="toc 2"/>
    <w:basedOn w:val="Normln"/>
    <w:next w:val="Normln"/>
    <w:uiPriority w:val="99"/>
    <w:semiHidden/>
    <w:rsid w:val="000103D7"/>
    <w:pPr>
      <w:tabs>
        <w:tab w:val="left" w:pos="720"/>
        <w:tab w:val="right" w:leader="dot" w:pos="10206"/>
      </w:tabs>
      <w:suppressAutoHyphens/>
      <w:spacing w:after="0" w:line="240" w:lineRule="auto"/>
      <w:ind w:left="240"/>
      <w:jc w:val="left"/>
    </w:pPr>
    <w:rPr>
      <w:noProof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0103D7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paragraph" w:styleId="Obsah1">
    <w:name w:val="toc 1"/>
    <w:basedOn w:val="Normln"/>
    <w:next w:val="Normln"/>
    <w:uiPriority w:val="99"/>
    <w:semiHidden/>
    <w:rsid w:val="000103D7"/>
    <w:pPr>
      <w:tabs>
        <w:tab w:val="left" w:pos="480"/>
        <w:tab w:val="right" w:leader="dot" w:pos="10250"/>
      </w:tabs>
      <w:suppressAutoHyphens/>
      <w:spacing w:after="0" w:line="240" w:lineRule="auto"/>
      <w:jc w:val="left"/>
    </w:pPr>
    <w:rPr>
      <w:b/>
      <w:bCs/>
      <w:noProof/>
      <w:sz w:val="24"/>
      <w:szCs w:val="24"/>
      <w:lang w:eastAsia="ar-SA"/>
    </w:rPr>
  </w:style>
  <w:style w:type="paragraph" w:customStyle="1" w:styleId="bno">
    <w:name w:val="_bno"/>
    <w:basedOn w:val="Normln"/>
    <w:link w:val="bnoChar1"/>
    <w:uiPriority w:val="99"/>
    <w:rsid w:val="000103D7"/>
    <w:pPr>
      <w:suppressAutoHyphens/>
      <w:spacing w:after="120" w:line="320" w:lineRule="atLeast"/>
      <w:ind w:left="720"/>
    </w:pPr>
    <w:rPr>
      <w:lang w:eastAsia="ar-SA"/>
    </w:rPr>
  </w:style>
  <w:style w:type="character" w:customStyle="1" w:styleId="bnoChar1">
    <w:name w:val="_bno Char1"/>
    <w:link w:val="bno"/>
    <w:uiPriority w:val="99"/>
    <w:rsid w:val="000103D7"/>
    <w:rPr>
      <w:rFonts w:ascii="Calibri" w:hAnsi="Calibri" w:cs="Calibri"/>
      <w:sz w:val="22"/>
      <w:szCs w:val="22"/>
      <w:lang w:val="cs-CZ" w:eastAsia="ar-SA" w:bidi="ar-SA"/>
    </w:rPr>
  </w:style>
  <w:style w:type="paragraph" w:styleId="Bezmezer">
    <w:name w:val="No Spacing"/>
    <w:uiPriority w:val="1"/>
    <w:qFormat/>
    <w:rsid w:val="005F206C"/>
    <w:pPr>
      <w:jc w:val="both"/>
    </w:pPr>
    <w:rPr>
      <w:rFonts w:cs="Calibri"/>
    </w:rPr>
  </w:style>
  <w:style w:type="paragraph" w:customStyle="1" w:styleId="description">
    <w:name w:val="description"/>
    <w:basedOn w:val="Normln"/>
    <w:rsid w:val="00FA5293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EF8"/>
    <w:pPr>
      <w:spacing w:after="200" w:line="360" w:lineRule="auto"/>
      <w:jc w:val="both"/>
    </w:pPr>
    <w:rPr>
      <w:rFonts w:cs="Calibri"/>
    </w:rPr>
  </w:style>
  <w:style w:type="paragraph" w:styleId="Nadpis1">
    <w:name w:val="heading 1"/>
    <w:basedOn w:val="E-rove1"/>
    <w:next w:val="Normln"/>
    <w:link w:val="Nadpis1Char"/>
    <w:uiPriority w:val="99"/>
    <w:qFormat/>
    <w:rsid w:val="003D7905"/>
    <w:pPr>
      <w:shd w:val="clear" w:color="auto" w:fill="C2D69B"/>
      <w:spacing w:before="240"/>
      <w:outlineLvl w:val="0"/>
    </w:pPr>
    <w:rPr>
      <w:b/>
      <w:bCs/>
      <w:sz w:val="28"/>
      <w:szCs w:val="28"/>
    </w:rPr>
  </w:style>
  <w:style w:type="paragraph" w:styleId="Nadpis2">
    <w:name w:val="heading 2"/>
    <w:basedOn w:val="E-rove1"/>
    <w:next w:val="Normln"/>
    <w:link w:val="Nadpis2Char"/>
    <w:uiPriority w:val="99"/>
    <w:qFormat/>
    <w:rsid w:val="00DA5E3D"/>
    <w:pPr>
      <w:numPr>
        <w:ilvl w:val="1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DA5E3D"/>
    <w:pPr>
      <w:numPr>
        <w:ilvl w:val="2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3D7905"/>
    <w:pPr>
      <w:numPr>
        <w:ilvl w:val="3"/>
        <w:numId w:val="2"/>
      </w:numPr>
      <w:spacing w:before="12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D4C56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D7905"/>
    <w:rPr>
      <w:rFonts w:cs="Calibri"/>
      <w:b/>
      <w:bCs/>
      <w:sz w:val="28"/>
      <w:szCs w:val="28"/>
      <w:shd w:val="clear" w:color="auto" w:fill="C2D69B"/>
    </w:rPr>
  </w:style>
  <w:style w:type="character" w:customStyle="1" w:styleId="Nadpis2Char">
    <w:name w:val="Nadpis 2 Char"/>
    <w:basedOn w:val="Standardnpsmoodstavce"/>
    <w:link w:val="Nadpis2"/>
    <w:uiPriority w:val="99"/>
    <w:rsid w:val="00DA5E3D"/>
    <w:rPr>
      <w:rFonts w:cs="Calibri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DA5E3D"/>
    <w:rPr>
      <w:rFonts w:cs="Calibr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3D7905"/>
    <w:rPr>
      <w:rFonts w:cs="Calibri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D4C56"/>
    <w:rPr>
      <w:rFonts w:ascii="Calibri" w:eastAsia="MS Mincho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64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E3E"/>
  </w:style>
  <w:style w:type="paragraph" w:styleId="Zpat">
    <w:name w:val="footer"/>
    <w:basedOn w:val="Normln"/>
    <w:link w:val="ZpatChar"/>
    <w:uiPriority w:val="99"/>
    <w:rsid w:val="0064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E3E"/>
  </w:style>
  <w:style w:type="paragraph" w:styleId="Textbubliny">
    <w:name w:val="Balloon Text"/>
    <w:basedOn w:val="Normln"/>
    <w:link w:val="TextbublinyChar"/>
    <w:uiPriority w:val="99"/>
    <w:semiHidden/>
    <w:rsid w:val="0064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E3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643E3E"/>
  </w:style>
  <w:style w:type="table" w:styleId="Mkatabulky">
    <w:name w:val="Table Grid"/>
    <w:basedOn w:val="Normlntabulka"/>
    <w:uiPriority w:val="99"/>
    <w:rsid w:val="005F72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99"/>
    <w:rsid w:val="008A6042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Vrazncitt1">
    <w:name w:val="Výrazný citát1"/>
    <w:uiPriority w:val="99"/>
    <w:rsid w:val="008A6042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Barevnstnovnzvraznn3">
    <w:name w:val="Colorful Shading Accent 3"/>
    <w:basedOn w:val="Normlntabulka"/>
    <w:uiPriority w:val="99"/>
    <w:rsid w:val="008A6042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textovodkaz">
    <w:name w:val="Hyperlink"/>
    <w:basedOn w:val="Standardnpsmoodstavce"/>
    <w:uiPriority w:val="99"/>
    <w:rsid w:val="008C6FA0"/>
    <w:rPr>
      <w:color w:val="0000FF"/>
      <w:u w:val="single"/>
    </w:rPr>
  </w:style>
  <w:style w:type="paragraph" w:customStyle="1" w:styleId="E-rove1">
    <w:name w:val="E - úroveň 1"/>
    <w:basedOn w:val="Normln"/>
    <w:uiPriority w:val="99"/>
    <w:rsid w:val="00862237"/>
    <w:pPr>
      <w:numPr>
        <w:numId w:val="1"/>
      </w:numPr>
    </w:pPr>
  </w:style>
  <w:style w:type="paragraph" w:customStyle="1" w:styleId="NormalJustified">
    <w:name w:val="Normal (Justified)"/>
    <w:basedOn w:val="Normln"/>
    <w:uiPriority w:val="99"/>
    <w:rsid w:val="001C45AD"/>
    <w:pPr>
      <w:widowControl w:val="0"/>
      <w:spacing w:after="0" w:line="240" w:lineRule="auto"/>
    </w:pPr>
    <w:rPr>
      <w:kern w:val="28"/>
      <w:sz w:val="24"/>
      <w:szCs w:val="24"/>
    </w:rPr>
  </w:style>
  <w:style w:type="character" w:styleId="Siln">
    <w:name w:val="Strong"/>
    <w:basedOn w:val="Standardnpsmoodstavce"/>
    <w:uiPriority w:val="99"/>
    <w:qFormat/>
    <w:rsid w:val="00A336D4"/>
    <w:rPr>
      <w:b/>
      <w:bCs/>
    </w:rPr>
  </w:style>
  <w:style w:type="paragraph" w:customStyle="1" w:styleId="odrky1">
    <w:name w:val="odrážky 1"/>
    <w:basedOn w:val="odst"/>
    <w:link w:val="odrky1Char1"/>
    <w:uiPriority w:val="99"/>
    <w:rsid w:val="00D67717"/>
    <w:pPr>
      <w:numPr>
        <w:numId w:val="3"/>
      </w:numPr>
      <w:spacing w:after="0"/>
    </w:pPr>
    <w:rPr>
      <w:lang w:eastAsia="cs-CZ"/>
    </w:rPr>
  </w:style>
  <w:style w:type="paragraph" w:customStyle="1" w:styleId="odrky2">
    <w:name w:val="odrážky 2"/>
    <w:basedOn w:val="odrky1"/>
    <w:uiPriority w:val="99"/>
    <w:rsid w:val="00D67717"/>
    <w:pPr>
      <w:numPr>
        <w:ilvl w:val="1"/>
      </w:numPr>
    </w:pPr>
  </w:style>
  <w:style w:type="character" w:customStyle="1" w:styleId="odrky1Char1">
    <w:name w:val="odrážky 1 Char1"/>
    <w:link w:val="odrky1"/>
    <w:uiPriority w:val="99"/>
    <w:rsid w:val="00D67717"/>
    <w:rPr>
      <w:sz w:val="24"/>
      <w:szCs w:val="24"/>
    </w:rPr>
  </w:style>
  <w:style w:type="paragraph" w:customStyle="1" w:styleId="odst">
    <w:name w:val="odst."/>
    <w:link w:val="odstChar"/>
    <w:uiPriority w:val="99"/>
    <w:rsid w:val="00D67717"/>
    <w:pPr>
      <w:spacing w:before="120" w:after="120" w:line="276" w:lineRule="auto"/>
      <w:jc w:val="both"/>
    </w:pPr>
    <w:rPr>
      <w:sz w:val="24"/>
      <w:szCs w:val="24"/>
      <w:lang w:eastAsia="en-US"/>
    </w:rPr>
  </w:style>
  <w:style w:type="character" w:customStyle="1" w:styleId="odstChar">
    <w:name w:val="odst. Char"/>
    <w:link w:val="odst"/>
    <w:uiPriority w:val="99"/>
    <w:rsid w:val="00D67717"/>
    <w:rPr>
      <w:rFonts w:ascii="Times New Roman" w:hAnsi="Times New Roman" w:cs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885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85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8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858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851"/>
    <w:rPr>
      <w:b/>
      <w:bCs/>
    </w:rPr>
  </w:style>
  <w:style w:type="paragraph" w:styleId="Odstavecseseznamem">
    <w:name w:val="List Paragraph"/>
    <w:basedOn w:val="Normln"/>
    <w:uiPriority w:val="34"/>
    <w:qFormat/>
    <w:rsid w:val="000A3769"/>
    <w:pPr>
      <w:ind w:left="720"/>
      <w:contextualSpacing/>
    </w:pPr>
  </w:style>
  <w:style w:type="paragraph" w:customStyle="1" w:styleId="psm1">
    <w:name w:val="písm. 1"/>
    <w:basedOn w:val="odst"/>
    <w:link w:val="psm1Char"/>
    <w:uiPriority w:val="99"/>
    <w:rsid w:val="00C70716"/>
    <w:pPr>
      <w:numPr>
        <w:numId w:val="4"/>
      </w:numPr>
      <w:spacing w:after="0"/>
      <w:ind w:left="714" w:hanging="357"/>
      <w:outlineLvl w:val="6"/>
    </w:pPr>
  </w:style>
  <w:style w:type="character" w:customStyle="1" w:styleId="psm1Char">
    <w:name w:val="písm. 1 Char"/>
    <w:basedOn w:val="odrky1Char1"/>
    <w:link w:val="psm1"/>
    <w:uiPriority w:val="99"/>
    <w:rsid w:val="00C70716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0103D7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2435"/>
  </w:style>
  <w:style w:type="paragraph" w:customStyle="1" w:styleId="Textodstavce">
    <w:name w:val="Text odstavce"/>
    <w:basedOn w:val="Normln"/>
    <w:uiPriority w:val="99"/>
    <w:rsid w:val="000103D7"/>
    <w:pPr>
      <w:numPr>
        <w:numId w:val="6"/>
      </w:numPr>
      <w:tabs>
        <w:tab w:val="left" w:pos="851"/>
      </w:tabs>
      <w:suppressAutoHyphens/>
      <w:spacing w:before="120" w:after="120" w:line="240" w:lineRule="auto"/>
    </w:pPr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0103D7"/>
    <w:pPr>
      <w:suppressAutoHyphens/>
      <w:spacing w:after="0" w:line="240" w:lineRule="auto"/>
      <w:jc w:val="left"/>
    </w:pPr>
    <w:rPr>
      <w:sz w:val="24"/>
      <w:szCs w:val="24"/>
      <w:lang w:eastAsia="ar-SA"/>
    </w:rPr>
  </w:style>
  <w:style w:type="paragraph" w:styleId="Obsah2">
    <w:name w:val="toc 2"/>
    <w:basedOn w:val="Normln"/>
    <w:next w:val="Normln"/>
    <w:uiPriority w:val="99"/>
    <w:semiHidden/>
    <w:rsid w:val="000103D7"/>
    <w:pPr>
      <w:tabs>
        <w:tab w:val="left" w:pos="720"/>
        <w:tab w:val="right" w:leader="dot" w:pos="10206"/>
      </w:tabs>
      <w:suppressAutoHyphens/>
      <w:spacing w:after="0" w:line="240" w:lineRule="auto"/>
      <w:ind w:left="240"/>
      <w:jc w:val="left"/>
    </w:pPr>
    <w:rPr>
      <w:noProof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0103D7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paragraph" w:styleId="Obsah1">
    <w:name w:val="toc 1"/>
    <w:basedOn w:val="Normln"/>
    <w:next w:val="Normln"/>
    <w:uiPriority w:val="99"/>
    <w:semiHidden/>
    <w:rsid w:val="000103D7"/>
    <w:pPr>
      <w:tabs>
        <w:tab w:val="left" w:pos="480"/>
        <w:tab w:val="right" w:leader="dot" w:pos="10250"/>
      </w:tabs>
      <w:suppressAutoHyphens/>
      <w:spacing w:after="0" w:line="240" w:lineRule="auto"/>
      <w:jc w:val="left"/>
    </w:pPr>
    <w:rPr>
      <w:b/>
      <w:bCs/>
      <w:noProof/>
      <w:sz w:val="24"/>
      <w:szCs w:val="24"/>
      <w:lang w:eastAsia="ar-SA"/>
    </w:rPr>
  </w:style>
  <w:style w:type="paragraph" w:customStyle="1" w:styleId="bno">
    <w:name w:val="_bno"/>
    <w:basedOn w:val="Normln"/>
    <w:link w:val="bnoChar1"/>
    <w:uiPriority w:val="99"/>
    <w:rsid w:val="000103D7"/>
    <w:pPr>
      <w:suppressAutoHyphens/>
      <w:spacing w:after="120" w:line="320" w:lineRule="atLeast"/>
      <w:ind w:left="720"/>
    </w:pPr>
    <w:rPr>
      <w:lang w:eastAsia="ar-SA"/>
    </w:rPr>
  </w:style>
  <w:style w:type="character" w:customStyle="1" w:styleId="bnoChar1">
    <w:name w:val="_bno Char1"/>
    <w:link w:val="bno"/>
    <w:uiPriority w:val="99"/>
    <w:rsid w:val="000103D7"/>
    <w:rPr>
      <w:rFonts w:ascii="Calibri" w:hAnsi="Calibri" w:cs="Calibri"/>
      <w:sz w:val="22"/>
      <w:szCs w:val="22"/>
      <w:lang w:val="cs-CZ" w:eastAsia="ar-SA" w:bidi="ar-SA"/>
    </w:rPr>
  </w:style>
  <w:style w:type="paragraph" w:styleId="Bezmezer">
    <w:name w:val="No Spacing"/>
    <w:uiPriority w:val="1"/>
    <w:qFormat/>
    <w:rsid w:val="005F206C"/>
    <w:pPr>
      <w:jc w:val="both"/>
    </w:pPr>
    <w:rPr>
      <w:rFonts w:cs="Calibri"/>
    </w:rPr>
  </w:style>
  <w:style w:type="paragraph" w:customStyle="1" w:styleId="description">
    <w:name w:val="description"/>
    <w:basedOn w:val="Normln"/>
    <w:rsid w:val="00FA5293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azky.varnsdorf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beranek@varnsdorf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r.simek@varnsdorf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D35B-E83E-4F98-897B-EC9644F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2705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Tošovská</dc:creator>
  <cp:lastModifiedBy>psimek</cp:lastModifiedBy>
  <cp:revision>13</cp:revision>
  <cp:lastPrinted>2017-05-02T09:11:00Z</cp:lastPrinted>
  <dcterms:created xsi:type="dcterms:W3CDTF">2019-05-03T10:43:00Z</dcterms:created>
  <dcterms:modified xsi:type="dcterms:W3CDTF">2019-06-05T09:10:00Z</dcterms:modified>
</cp:coreProperties>
</file>